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07C" w:rsidRDefault="00DF758E" w:rsidP="0000777E">
      <w:pPr>
        <w:spacing w:after="0" w:line="360" w:lineRule="auto"/>
        <w:jc w:val="center"/>
      </w:pPr>
      <w:r w:rsidRPr="00CE62E4">
        <w:rPr>
          <w:noProof/>
          <w:lang w:eastAsia="en-IE"/>
        </w:rPr>
        <w:drawing>
          <wp:inline distT="0" distB="0" distL="0" distR="0" wp14:anchorId="1BE1425F" wp14:editId="2BBBEBCA">
            <wp:extent cx="4219575" cy="915767"/>
            <wp:effectExtent l="0" t="0" r="0" b="0"/>
            <wp:docPr id="1" name="Picture 1" descr="C:\Users\Panda\Desktop\PQR Ireland\Images\next-gen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nda\Desktop\PQR Ireland\Images\next-generat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4114" cy="921093"/>
                    </a:xfrm>
                    <a:prstGeom prst="rect">
                      <a:avLst/>
                    </a:prstGeom>
                    <a:noFill/>
                    <a:ln>
                      <a:noFill/>
                    </a:ln>
                  </pic:spPr>
                </pic:pic>
              </a:graphicData>
            </a:graphic>
          </wp:inline>
        </w:drawing>
      </w:r>
    </w:p>
    <w:p w:rsidR="005B2BA1" w:rsidRDefault="005B2BA1" w:rsidP="0000777E">
      <w:pPr>
        <w:spacing w:after="0" w:line="360" w:lineRule="auto"/>
        <w:jc w:val="center"/>
        <w:rPr>
          <w:b/>
          <w:sz w:val="24"/>
        </w:rPr>
      </w:pPr>
      <w:r>
        <w:rPr>
          <w:b/>
          <w:sz w:val="24"/>
        </w:rPr>
        <w:t>[PLEASE FILL THIS DOCUMENT BY TYPING, DO NOT PRINT AND HANDWRITE]</w:t>
      </w:r>
    </w:p>
    <w:p w:rsidR="00407CDA" w:rsidRPr="0000777E" w:rsidRDefault="00455C95" w:rsidP="0000777E">
      <w:pPr>
        <w:spacing w:after="0" w:line="360" w:lineRule="auto"/>
        <w:jc w:val="center"/>
        <w:rPr>
          <w:b/>
          <w:sz w:val="24"/>
        </w:rPr>
      </w:pPr>
      <w:r>
        <w:rPr>
          <w:b/>
          <w:sz w:val="24"/>
        </w:rPr>
        <w:t>AUTHORISATIONS</w:t>
      </w:r>
      <w:r w:rsidR="00407CDA" w:rsidRPr="0000777E">
        <w:rPr>
          <w:b/>
          <w:sz w:val="24"/>
        </w:rPr>
        <w:t xml:space="preserve"> FORM</w:t>
      </w:r>
    </w:p>
    <w:p w:rsidR="00407CDA" w:rsidRPr="00494B85" w:rsidRDefault="00407CDA" w:rsidP="0000777E">
      <w:pPr>
        <w:spacing w:after="0" w:line="360" w:lineRule="auto"/>
        <w:jc w:val="both"/>
        <w:rPr>
          <w:b/>
        </w:rPr>
      </w:pPr>
      <w:r w:rsidRPr="00494B85">
        <w:rPr>
          <w:b/>
        </w:rPr>
        <w:t>Child’s details:</w:t>
      </w:r>
    </w:p>
    <w:tbl>
      <w:tblPr>
        <w:tblStyle w:val="TableGrid"/>
        <w:tblW w:w="0" w:type="auto"/>
        <w:tblLook w:val="04A0" w:firstRow="1" w:lastRow="0" w:firstColumn="1" w:lastColumn="0" w:noHBand="0" w:noVBand="1"/>
      </w:tblPr>
      <w:tblGrid>
        <w:gridCol w:w="1555"/>
        <w:gridCol w:w="1984"/>
        <w:gridCol w:w="1276"/>
        <w:gridCol w:w="4201"/>
      </w:tblGrid>
      <w:tr w:rsidR="00407CDA" w:rsidTr="00455C95">
        <w:tc>
          <w:tcPr>
            <w:tcW w:w="1555" w:type="dxa"/>
            <w:shd w:val="clear" w:color="auto" w:fill="E7E6E6" w:themeFill="background2"/>
          </w:tcPr>
          <w:p w:rsidR="00407CDA" w:rsidRDefault="00407CDA" w:rsidP="0000777E">
            <w:pPr>
              <w:spacing w:line="360" w:lineRule="auto"/>
              <w:jc w:val="both"/>
            </w:pPr>
            <w:r>
              <w:t>First name:</w:t>
            </w:r>
          </w:p>
        </w:tc>
        <w:tc>
          <w:tcPr>
            <w:tcW w:w="1984" w:type="dxa"/>
          </w:tcPr>
          <w:p w:rsidR="00407CDA" w:rsidRDefault="00407CDA" w:rsidP="0000777E">
            <w:pPr>
              <w:spacing w:line="360" w:lineRule="auto"/>
              <w:jc w:val="both"/>
            </w:pPr>
          </w:p>
        </w:tc>
        <w:tc>
          <w:tcPr>
            <w:tcW w:w="1276" w:type="dxa"/>
            <w:tcBorders>
              <w:bottom w:val="single" w:sz="4" w:space="0" w:color="auto"/>
            </w:tcBorders>
            <w:shd w:val="clear" w:color="auto" w:fill="E7E6E6" w:themeFill="background2"/>
          </w:tcPr>
          <w:p w:rsidR="00407CDA" w:rsidRDefault="00407CDA" w:rsidP="0000777E">
            <w:pPr>
              <w:spacing w:line="360" w:lineRule="auto"/>
              <w:jc w:val="both"/>
            </w:pPr>
            <w:r>
              <w:t>Last name:</w:t>
            </w:r>
          </w:p>
        </w:tc>
        <w:tc>
          <w:tcPr>
            <w:tcW w:w="4201" w:type="dxa"/>
            <w:tcBorders>
              <w:bottom w:val="single" w:sz="4" w:space="0" w:color="auto"/>
            </w:tcBorders>
          </w:tcPr>
          <w:p w:rsidR="00407CDA" w:rsidRDefault="00407CDA" w:rsidP="0000777E">
            <w:pPr>
              <w:spacing w:line="360" w:lineRule="auto"/>
              <w:jc w:val="both"/>
            </w:pPr>
          </w:p>
        </w:tc>
      </w:tr>
      <w:tr w:rsidR="00455C95" w:rsidTr="00455C95">
        <w:tc>
          <w:tcPr>
            <w:tcW w:w="1555" w:type="dxa"/>
            <w:shd w:val="clear" w:color="auto" w:fill="E7E6E6" w:themeFill="background2"/>
          </w:tcPr>
          <w:p w:rsidR="00455C95" w:rsidRDefault="00455C95" w:rsidP="0000777E">
            <w:pPr>
              <w:spacing w:line="360" w:lineRule="auto"/>
              <w:jc w:val="both"/>
            </w:pPr>
            <w:r>
              <w:t>Date of Birth:</w:t>
            </w:r>
          </w:p>
        </w:tc>
        <w:tc>
          <w:tcPr>
            <w:tcW w:w="1984" w:type="dxa"/>
            <w:tcBorders>
              <w:right w:val="nil"/>
            </w:tcBorders>
          </w:tcPr>
          <w:p w:rsidR="00455C95" w:rsidRDefault="00455C95" w:rsidP="0000777E">
            <w:pPr>
              <w:spacing w:line="360" w:lineRule="auto"/>
              <w:jc w:val="both"/>
            </w:pPr>
          </w:p>
        </w:tc>
        <w:tc>
          <w:tcPr>
            <w:tcW w:w="5477" w:type="dxa"/>
            <w:gridSpan w:val="2"/>
            <w:tcBorders>
              <w:left w:val="nil"/>
            </w:tcBorders>
          </w:tcPr>
          <w:p w:rsidR="00455C95" w:rsidRDefault="00455C95" w:rsidP="0000777E">
            <w:pPr>
              <w:spacing w:line="360" w:lineRule="auto"/>
              <w:jc w:val="both"/>
            </w:pPr>
          </w:p>
        </w:tc>
      </w:tr>
    </w:tbl>
    <w:p w:rsidR="00494B85" w:rsidRDefault="00494B85" w:rsidP="0000777E">
      <w:pPr>
        <w:spacing w:after="0" w:line="360" w:lineRule="auto"/>
        <w:jc w:val="both"/>
      </w:pPr>
    </w:p>
    <w:p w:rsidR="00136F8D" w:rsidRPr="0000777E" w:rsidRDefault="00136F8D" w:rsidP="0000777E">
      <w:pPr>
        <w:spacing w:after="0" w:line="360" w:lineRule="auto"/>
        <w:jc w:val="both"/>
        <w:rPr>
          <w:b/>
        </w:rPr>
      </w:pPr>
      <w:r w:rsidRPr="0000777E">
        <w:rPr>
          <w:b/>
        </w:rPr>
        <w:t>Emergency contact details:</w:t>
      </w:r>
    </w:p>
    <w:p w:rsidR="002B0596" w:rsidRPr="0000777E" w:rsidRDefault="002B0596" w:rsidP="0000777E">
      <w:pPr>
        <w:spacing w:after="0" w:line="360" w:lineRule="auto"/>
        <w:jc w:val="both"/>
        <w:rPr>
          <w:i/>
        </w:rPr>
      </w:pPr>
      <w:r w:rsidRPr="0000777E">
        <w:rPr>
          <w:i/>
        </w:rPr>
        <w:t xml:space="preserve">It is understood by the setting that </w:t>
      </w:r>
      <w:r w:rsidRPr="00455C95">
        <w:rPr>
          <w:b/>
          <w:i/>
        </w:rPr>
        <w:t>all persons on this list</w:t>
      </w:r>
      <w:r w:rsidRPr="0000777E">
        <w:rPr>
          <w:i/>
        </w:rPr>
        <w:t xml:space="preserve"> can be contacted in regard of an emergency related to the child and that they are all </w:t>
      </w:r>
      <w:r w:rsidRPr="00455C95">
        <w:rPr>
          <w:b/>
          <w:i/>
        </w:rPr>
        <w:t>equally</w:t>
      </w:r>
      <w:r w:rsidRPr="0000777E">
        <w:rPr>
          <w:i/>
        </w:rPr>
        <w:t xml:space="preserve"> capable of making decisions on the child’s wellbeing. </w:t>
      </w:r>
    </w:p>
    <w:tbl>
      <w:tblPr>
        <w:tblStyle w:val="TableGrid"/>
        <w:tblW w:w="0" w:type="auto"/>
        <w:tblLook w:val="04A0" w:firstRow="1" w:lastRow="0" w:firstColumn="1" w:lastColumn="0" w:noHBand="0" w:noVBand="1"/>
      </w:tblPr>
      <w:tblGrid>
        <w:gridCol w:w="2547"/>
        <w:gridCol w:w="6469"/>
      </w:tblGrid>
      <w:tr w:rsidR="00136F8D" w:rsidTr="0000777E">
        <w:tc>
          <w:tcPr>
            <w:tcW w:w="2547" w:type="dxa"/>
            <w:shd w:val="clear" w:color="auto" w:fill="E7E6E6" w:themeFill="background2"/>
          </w:tcPr>
          <w:p w:rsidR="00136F8D" w:rsidRDefault="00136F8D" w:rsidP="0000777E">
            <w:pPr>
              <w:spacing w:line="360" w:lineRule="auto"/>
              <w:jc w:val="both"/>
            </w:pPr>
            <w:r>
              <w:t>Name and surname:</w:t>
            </w:r>
          </w:p>
        </w:tc>
        <w:tc>
          <w:tcPr>
            <w:tcW w:w="6469" w:type="dxa"/>
          </w:tcPr>
          <w:p w:rsidR="00136F8D" w:rsidRDefault="00136F8D" w:rsidP="0000777E">
            <w:pPr>
              <w:spacing w:line="360" w:lineRule="auto"/>
              <w:jc w:val="both"/>
            </w:pPr>
          </w:p>
        </w:tc>
      </w:tr>
      <w:tr w:rsidR="00136F8D" w:rsidTr="0000777E">
        <w:tc>
          <w:tcPr>
            <w:tcW w:w="2547" w:type="dxa"/>
            <w:shd w:val="clear" w:color="auto" w:fill="E7E6E6" w:themeFill="background2"/>
          </w:tcPr>
          <w:p w:rsidR="00136F8D" w:rsidRDefault="00136F8D" w:rsidP="0000777E">
            <w:pPr>
              <w:spacing w:line="360" w:lineRule="auto"/>
              <w:jc w:val="both"/>
            </w:pPr>
            <w:r>
              <w:t>Relationship to the child:</w:t>
            </w:r>
          </w:p>
        </w:tc>
        <w:tc>
          <w:tcPr>
            <w:tcW w:w="6469" w:type="dxa"/>
          </w:tcPr>
          <w:p w:rsidR="00136F8D" w:rsidRDefault="00136F8D" w:rsidP="0000777E">
            <w:pPr>
              <w:spacing w:line="360" w:lineRule="auto"/>
              <w:jc w:val="both"/>
            </w:pPr>
          </w:p>
        </w:tc>
      </w:tr>
      <w:tr w:rsidR="00136F8D" w:rsidTr="0000777E">
        <w:tc>
          <w:tcPr>
            <w:tcW w:w="2547" w:type="dxa"/>
            <w:shd w:val="clear" w:color="auto" w:fill="E7E6E6" w:themeFill="background2"/>
          </w:tcPr>
          <w:p w:rsidR="00136F8D" w:rsidRDefault="00136F8D" w:rsidP="0000777E">
            <w:pPr>
              <w:spacing w:line="360" w:lineRule="auto"/>
              <w:jc w:val="both"/>
            </w:pPr>
            <w:r>
              <w:t>Address:</w:t>
            </w:r>
          </w:p>
        </w:tc>
        <w:tc>
          <w:tcPr>
            <w:tcW w:w="6469" w:type="dxa"/>
          </w:tcPr>
          <w:p w:rsidR="00136F8D" w:rsidRDefault="00136F8D" w:rsidP="0000777E">
            <w:pPr>
              <w:spacing w:line="360" w:lineRule="auto"/>
              <w:jc w:val="both"/>
            </w:pPr>
          </w:p>
        </w:tc>
      </w:tr>
      <w:tr w:rsidR="00136F8D" w:rsidTr="0000777E">
        <w:tc>
          <w:tcPr>
            <w:tcW w:w="2547" w:type="dxa"/>
            <w:shd w:val="clear" w:color="auto" w:fill="E7E6E6" w:themeFill="background2"/>
          </w:tcPr>
          <w:p w:rsidR="00136F8D" w:rsidRDefault="00136F8D" w:rsidP="0000777E">
            <w:pPr>
              <w:spacing w:line="360" w:lineRule="auto"/>
              <w:jc w:val="both"/>
            </w:pPr>
            <w:r>
              <w:t>Work address:</w:t>
            </w:r>
          </w:p>
        </w:tc>
        <w:tc>
          <w:tcPr>
            <w:tcW w:w="6469" w:type="dxa"/>
          </w:tcPr>
          <w:p w:rsidR="00136F8D" w:rsidRDefault="00136F8D" w:rsidP="0000777E">
            <w:pPr>
              <w:spacing w:line="360" w:lineRule="auto"/>
              <w:jc w:val="both"/>
            </w:pPr>
          </w:p>
        </w:tc>
      </w:tr>
      <w:tr w:rsidR="00136F8D" w:rsidTr="0000777E">
        <w:tc>
          <w:tcPr>
            <w:tcW w:w="2547" w:type="dxa"/>
            <w:shd w:val="clear" w:color="auto" w:fill="E7E6E6" w:themeFill="background2"/>
          </w:tcPr>
          <w:p w:rsidR="00136F8D" w:rsidRDefault="00136F8D" w:rsidP="0000777E">
            <w:pPr>
              <w:spacing w:line="360" w:lineRule="auto"/>
              <w:jc w:val="both"/>
            </w:pPr>
            <w:r>
              <w:t>Mobile:</w:t>
            </w:r>
          </w:p>
        </w:tc>
        <w:tc>
          <w:tcPr>
            <w:tcW w:w="6469" w:type="dxa"/>
          </w:tcPr>
          <w:p w:rsidR="00136F8D" w:rsidRDefault="00136F8D" w:rsidP="0000777E">
            <w:pPr>
              <w:spacing w:line="360" w:lineRule="auto"/>
              <w:jc w:val="both"/>
            </w:pPr>
          </w:p>
        </w:tc>
      </w:tr>
      <w:tr w:rsidR="00136F8D" w:rsidTr="0000777E">
        <w:tc>
          <w:tcPr>
            <w:tcW w:w="2547" w:type="dxa"/>
            <w:shd w:val="clear" w:color="auto" w:fill="E7E6E6" w:themeFill="background2"/>
          </w:tcPr>
          <w:p w:rsidR="00136F8D" w:rsidRDefault="00136F8D" w:rsidP="0000777E">
            <w:pPr>
              <w:spacing w:line="360" w:lineRule="auto"/>
              <w:jc w:val="both"/>
            </w:pPr>
            <w:r>
              <w:t>Work phone number:</w:t>
            </w:r>
          </w:p>
        </w:tc>
        <w:tc>
          <w:tcPr>
            <w:tcW w:w="6469" w:type="dxa"/>
          </w:tcPr>
          <w:p w:rsidR="00136F8D" w:rsidRDefault="00136F8D" w:rsidP="0000777E">
            <w:pPr>
              <w:spacing w:line="360" w:lineRule="auto"/>
              <w:jc w:val="both"/>
            </w:pPr>
          </w:p>
        </w:tc>
      </w:tr>
    </w:tbl>
    <w:p w:rsidR="00136F8D" w:rsidRDefault="00136F8D" w:rsidP="0000777E">
      <w:pPr>
        <w:spacing w:after="0" w:line="360" w:lineRule="auto"/>
        <w:jc w:val="both"/>
      </w:pPr>
    </w:p>
    <w:tbl>
      <w:tblPr>
        <w:tblStyle w:val="TableGrid"/>
        <w:tblW w:w="0" w:type="auto"/>
        <w:tblLook w:val="04A0" w:firstRow="1" w:lastRow="0" w:firstColumn="1" w:lastColumn="0" w:noHBand="0" w:noVBand="1"/>
      </w:tblPr>
      <w:tblGrid>
        <w:gridCol w:w="2547"/>
        <w:gridCol w:w="6469"/>
      </w:tblGrid>
      <w:tr w:rsidR="00136F8D" w:rsidTr="0000777E">
        <w:tc>
          <w:tcPr>
            <w:tcW w:w="2547" w:type="dxa"/>
            <w:shd w:val="clear" w:color="auto" w:fill="E7E6E6" w:themeFill="background2"/>
          </w:tcPr>
          <w:p w:rsidR="00136F8D" w:rsidRDefault="00136F8D" w:rsidP="0000777E">
            <w:pPr>
              <w:spacing w:line="360" w:lineRule="auto"/>
              <w:jc w:val="both"/>
            </w:pPr>
            <w:r>
              <w:t>Name and surname:</w:t>
            </w:r>
          </w:p>
        </w:tc>
        <w:tc>
          <w:tcPr>
            <w:tcW w:w="6469" w:type="dxa"/>
          </w:tcPr>
          <w:p w:rsidR="00136F8D" w:rsidRDefault="00136F8D" w:rsidP="0000777E">
            <w:pPr>
              <w:spacing w:line="360" w:lineRule="auto"/>
              <w:jc w:val="both"/>
            </w:pPr>
          </w:p>
        </w:tc>
      </w:tr>
      <w:tr w:rsidR="00136F8D" w:rsidTr="0000777E">
        <w:tc>
          <w:tcPr>
            <w:tcW w:w="2547" w:type="dxa"/>
            <w:shd w:val="clear" w:color="auto" w:fill="E7E6E6" w:themeFill="background2"/>
          </w:tcPr>
          <w:p w:rsidR="00136F8D" w:rsidRDefault="00136F8D" w:rsidP="0000777E">
            <w:pPr>
              <w:spacing w:line="360" w:lineRule="auto"/>
              <w:jc w:val="both"/>
            </w:pPr>
            <w:r>
              <w:t>Relationship to the child:</w:t>
            </w:r>
          </w:p>
        </w:tc>
        <w:tc>
          <w:tcPr>
            <w:tcW w:w="6469" w:type="dxa"/>
          </w:tcPr>
          <w:p w:rsidR="00136F8D" w:rsidRDefault="00136F8D" w:rsidP="0000777E">
            <w:pPr>
              <w:spacing w:line="360" w:lineRule="auto"/>
              <w:jc w:val="both"/>
            </w:pPr>
          </w:p>
        </w:tc>
      </w:tr>
      <w:tr w:rsidR="00136F8D" w:rsidTr="0000777E">
        <w:tc>
          <w:tcPr>
            <w:tcW w:w="2547" w:type="dxa"/>
            <w:shd w:val="clear" w:color="auto" w:fill="E7E6E6" w:themeFill="background2"/>
          </w:tcPr>
          <w:p w:rsidR="00136F8D" w:rsidRDefault="00136F8D" w:rsidP="0000777E">
            <w:pPr>
              <w:spacing w:line="360" w:lineRule="auto"/>
              <w:jc w:val="both"/>
            </w:pPr>
            <w:r>
              <w:t>Address:</w:t>
            </w:r>
          </w:p>
        </w:tc>
        <w:tc>
          <w:tcPr>
            <w:tcW w:w="6469" w:type="dxa"/>
          </w:tcPr>
          <w:p w:rsidR="00136F8D" w:rsidRDefault="00136F8D" w:rsidP="0000777E">
            <w:pPr>
              <w:spacing w:line="360" w:lineRule="auto"/>
              <w:jc w:val="both"/>
            </w:pPr>
          </w:p>
        </w:tc>
      </w:tr>
      <w:tr w:rsidR="00136F8D" w:rsidTr="0000777E">
        <w:tc>
          <w:tcPr>
            <w:tcW w:w="2547" w:type="dxa"/>
            <w:shd w:val="clear" w:color="auto" w:fill="E7E6E6" w:themeFill="background2"/>
          </w:tcPr>
          <w:p w:rsidR="00136F8D" w:rsidRDefault="00136F8D" w:rsidP="0000777E">
            <w:pPr>
              <w:spacing w:line="360" w:lineRule="auto"/>
              <w:jc w:val="both"/>
            </w:pPr>
            <w:r>
              <w:t>Work address:</w:t>
            </w:r>
          </w:p>
        </w:tc>
        <w:tc>
          <w:tcPr>
            <w:tcW w:w="6469" w:type="dxa"/>
          </w:tcPr>
          <w:p w:rsidR="00136F8D" w:rsidRDefault="00136F8D" w:rsidP="0000777E">
            <w:pPr>
              <w:spacing w:line="360" w:lineRule="auto"/>
              <w:jc w:val="both"/>
            </w:pPr>
          </w:p>
        </w:tc>
      </w:tr>
      <w:tr w:rsidR="00136F8D" w:rsidTr="0000777E">
        <w:tc>
          <w:tcPr>
            <w:tcW w:w="2547" w:type="dxa"/>
            <w:shd w:val="clear" w:color="auto" w:fill="E7E6E6" w:themeFill="background2"/>
          </w:tcPr>
          <w:p w:rsidR="00136F8D" w:rsidRDefault="00136F8D" w:rsidP="0000777E">
            <w:pPr>
              <w:spacing w:line="360" w:lineRule="auto"/>
              <w:jc w:val="both"/>
            </w:pPr>
            <w:r>
              <w:t>Mobile:</w:t>
            </w:r>
          </w:p>
        </w:tc>
        <w:tc>
          <w:tcPr>
            <w:tcW w:w="6469" w:type="dxa"/>
          </w:tcPr>
          <w:p w:rsidR="00136F8D" w:rsidRDefault="00136F8D" w:rsidP="0000777E">
            <w:pPr>
              <w:spacing w:line="360" w:lineRule="auto"/>
              <w:jc w:val="both"/>
            </w:pPr>
          </w:p>
        </w:tc>
      </w:tr>
      <w:tr w:rsidR="00136F8D" w:rsidTr="0000777E">
        <w:tc>
          <w:tcPr>
            <w:tcW w:w="2547" w:type="dxa"/>
            <w:shd w:val="clear" w:color="auto" w:fill="E7E6E6" w:themeFill="background2"/>
          </w:tcPr>
          <w:p w:rsidR="00136F8D" w:rsidRDefault="00136F8D" w:rsidP="0000777E">
            <w:pPr>
              <w:spacing w:line="360" w:lineRule="auto"/>
              <w:jc w:val="both"/>
            </w:pPr>
            <w:r>
              <w:t>Work phone number:</w:t>
            </w:r>
          </w:p>
        </w:tc>
        <w:tc>
          <w:tcPr>
            <w:tcW w:w="6469" w:type="dxa"/>
          </w:tcPr>
          <w:p w:rsidR="00136F8D" w:rsidRDefault="00136F8D" w:rsidP="0000777E">
            <w:pPr>
              <w:spacing w:line="360" w:lineRule="auto"/>
              <w:jc w:val="both"/>
            </w:pPr>
          </w:p>
        </w:tc>
      </w:tr>
    </w:tbl>
    <w:p w:rsidR="00930E05" w:rsidRDefault="00930E05" w:rsidP="0000777E">
      <w:pPr>
        <w:spacing w:after="0" w:line="360" w:lineRule="auto"/>
        <w:jc w:val="both"/>
        <w:rPr>
          <w:b/>
        </w:rPr>
      </w:pPr>
    </w:p>
    <w:tbl>
      <w:tblPr>
        <w:tblStyle w:val="TableGrid"/>
        <w:tblW w:w="0" w:type="auto"/>
        <w:tblLook w:val="04A0" w:firstRow="1" w:lastRow="0" w:firstColumn="1" w:lastColumn="0" w:noHBand="0" w:noVBand="1"/>
      </w:tblPr>
      <w:tblGrid>
        <w:gridCol w:w="2547"/>
        <w:gridCol w:w="6469"/>
      </w:tblGrid>
      <w:tr w:rsidR="00455C95" w:rsidTr="00B03CF6">
        <w:tc>
          <w:tcPr>
            <w:tcW w:w="2547" w:type="dxa"/>
            <w:shd w:val="clear" w:color="auto" w:fill="E7E6E6" w:themeFill="background2"/>
          </w:tcPr>
          <w:p w:rsidR="00455C95" w:rsidRDefault="00455C95" w:rsidP="00B03CF6">
            <w:pPr>
              <w:spacing w:line="360" w:lineRule="auto"/>
              <w:jc w:val="both"/>
            </w:pPr>
            <w:r>
              <w:t>Name and surname:</w:t>
            </w:r>
          </w:p>
        </w:tc>
        <w:tc>
          <w:tcPr>
            <w:tcW w:w="6469" w:type="dxa"/>
          </w:tcPr>
          <w:p w:rsidR="00455C95" w:rsidRDefault="00455C95" w:rsidP="00B03CF6">
            <w:pPr>
              <w:spacing w:line="360" w:lineRule="auto"/>
              <w:jc w:val="both"/>
            </w:pPr>
          </w:p>
        </w:tc>
      </w:tr>
      <w:tr w:rsidR="00455C95" w:rsidTr="00B03CF6">
        <w:tc>
          <w:tcPr>
            <w:tcW w:w="2547" w:type="dxa"/>
            <w:shd w:val="clear" w:color="auto" w:fill="E7E6E6" w:themeFill="background2"/>
          </w:tcPr>
          <w:p w:rsidR="00455C95" w:rsidRDefault="00455C95" w:rsidP="00B03CF6">
            <w:pPr>
              <w:spacing w:line="360" w:lineRule="auto"/>
              <w:jc w:val="both"/>
            </w:pPr>
            <w:r>
              <w:t>Relationship to the child:</w:t>
            </w:r>
          </w:p>
        </w:tc>
        <w:tc>
          <w:tcPr>
            <w:tcW w:w="6469" w:type="dxa"/>
          </w:tcPr>
          <w:p w:rsidR="00455C95" w:rsidRDefault="00455C95" w:rsidP="00B03CF6">
            <w:pPr>
              <w:spacing w:line="360" w:lineRule="auto"/>
              <w:jc w:val="both"/>
            </w:pPr>
          </w:p>
        </w:tc>
      </w:tr>
      <w:tr w:rsidR="00455C95" w:rsidTr="00B03CF6">
        <w:tc>
          <w:tcPr>
            <w:tcW w:w="2547" w:type="dxa"/>
            <w:shd w:val="clear" w:color="auto" w:fill="E7E6E6" w:themeFill="background2"/>
          </w:tcPr>
          <w:p w:rsidR="00455C95" w:rsidRDefault="00455C95" w:rsidP="00B03CF6">
            <w:pPr>
              <w:spacing w:line="360" w:lineRule="auto"/>
              <w:jc w:val="both"/>
            </w:pPr>
            <w:r>
              <w:t>Address:</w:t>
            </w:r>
          </w:p>
        </w:tc>
        <w:tc>
          <w:tcPr>
            <w:tcW w:w="6469" w:type="dxa"/>
          </w:tcPr>
          <w:p w:rsidR="00455C95" w:rsidRDefault="00455C95" w:rsidP="00B03CF6">
            <w:pPr>
              <w:spacing w:line="360" w:lineRule="auto"/>
              <w:jc w:val="both"/>
            </w:pPr>
          </w:p>
        </w:tc>
      </w:tr>
      <w:tr w:rsidR="00455C95" w:rsidTr="00B03CF6">
        <w:tc>
          <w:tcPr>
            <w:tcW w:w="2547" w:type="dxa"/>
            <w:shd w:val="clear" w:color="auto" w:fill="E7E6E6" w:themeFill="background2"/>
          </w:tcPr>
          <w:p w:rsidR="00455C95" w:rsidRDefault="00455C95" w:rsidP="00B03CF6">
            <w:pPr>
              <w:spacing w:line="360" w:lineRule="auto"/>
              <w:jc w:val="both"/>
            </w:pPr>
            <w:r>
              <w:t>Work address:</w:t>
            </w:r>
          </w:p>
        </w:tc>
        <w:tc>
          <w:tcPr>
            <w:tcW w:w="6469" w:type="dxa"/>
          </w:tcPr>
          <w:p w:rsidR="00455C95" w:rsidRDefault="00455C95" w:rsidP="00B03CF6">
            <w:pPr>
              <w:spacing w:line="360" w:lineRule="auto"/>
              <w:jc w:val="both"/>
            </w:pPr>
          </w:p>
        </w:tc>
      </w:tr>
      <w:tr w:rsidR="00455C95" w:rsidTr="00B03CF6">
        <w:tc>
          <w:tcPr>
            <w:tcW w:w="2547" w:type="dxa"/>
            <w:shd w:val="clear" w:color="auto" w:fill="E7E6E6" w:themeFill="background2"/>
          </w:tcPr>
          <w:p w:rsidR="00455C95" w:rsidRDefault="00455C95" w:rsidP="00B03CF6">
            <w:pPr>
              <w:spacing w:line="360" w:lineRule="auto"/>
              <w:jc w:val="both"/>
            </w:pPr>
            <w:r>
              <w:t>Mobile:</w:t>
            </w:r>
          </w:p>
        </w:tc>
        <w:tc>
          <w:tcPr>
            <w:tcW w:w="6469" w:type="dxa"/>
          </w:tcPr>
          <w:p w:rsidR="00455C95" w:rsidRDefault="00455C95" w:rsidP="00B03CF6">
            <w:pPr>
              <w:spacing w:line="360" w:lineRule="auto"/>
              <w:jc w:val="both"/>
            </w:pPr>
          </w:p>
        </w:tc>
      </w:tr>
      <w:tr w:rsidR="00455C95" w:rsidTr="00B03CF6">
        <w:tc>
          <w:tcPr>
            <w:tcW w:w="2547" w:type="dxa"/>
            <w:shd w:val="clear" w:color="auto" w:fill="E7E6E6" w:themeFill="background2"/>
          </w:tcPr>
          <w:p w:rsidR="00455C95" w:rsidRDefault="00455C95" w:rsidP="00B03CF6">
            <w:pPr>
              <w:spacing w:line="360" w:lineRule="auto"/>
              <w:jc w:val="both"/>
            </w:pPr>
            <w:r>
              <w:t>Work phone number:</w:t>
            </w:r>
          </w:p>
        </w:tc>
        <w:tc>
          <w:tcPr>
            <w:tcW w:w="6469" w:type="dxa"/>
          </w:tcPr>
          <w:p w:rsidR="00455C95" w:rsidRDefault="00455C95" w:rsidP="00B03CF6">
            <w:pPr>
              <w:spacing w:line="360" w:lineRule="auto"/>
              <w:jc w:val="both"/>
            </w:pPr>
          </w:p>
        </w:tc>
      </w:tr>
    </w:tbl>
    <w:p w:rsidR="00136F8D" w:rsidRPr="0000777E" w:rsidRDefault="00136F8D" w:rsidP="0000777E">
      <w:pPr>
        <w:spacing w:after="0" w:line="360" w:lineRule="auto"/>
        <w:jc w:val="both"/>
        <w:rPr>
          <w:b/>
        </w:rPr>
      </w:pPr>
      <w:r w:rsidRPr="0000777E">
        <w:rPr>
          <w:b/>
        </w:rPr>
        <w:lastRenderedPageBreak/>
        <w:t>Persons authorised to collect the child:</w:t>
      </w:r>
    </w:p>
    <w:p w:rsidR="002B0596" w:rsidRPr="0000777E" w:rsidRDefault="002B0596" w:rsidP="0000777E">
      <w:pPr>
        <w:spacing w:after="0" w:line="360" w:lineRule="auto"/>
        <w:jc w:val="both"/>
        <w:rPr>
          <w:i/>
        </w:rPr>
      </w:pPr>
      <w:r w:rsidRPr="0000777E">
        <w:rPr>
          <w:i/>
        </w:rPr>
        <w:t xml:space="preserve">It is understood that all persons on this list are equally authorised to collect the child from the setting at any time. Should you have any comments on this section, please refer to the Manager. </w:t>
      </w:r>
    </w:p>
    <w:p w:rsidR="002B0596" w:rsidRDefault="002B0596" w:rsidP="0000777E">
      <w:pPr>
        <w:spacing w:after="0" w:line="360" w:lineRule="auto"/>
        <w:jc w:val="both"/>
        <w:rPr>
          <w:i/>
        </w:rPr>
      </w:pPr>
      <w:r w:rsidRPr="0000777E">
        <w:rPr>
          <w:i/>
        </w:rPr>
        <w:t>The setting reserves the right to ask for identification</w:t>
      </w:r>
      <w:r w:rsidR="00455C95">
        <w:rPr>
          <w:i/>
        </w:rPr>
        <w:t xml:space="preserve"> (including photo ID)</w:t>
      </w:r>
      <w:r w:rsidRPr="0000777E">
        <w:rPr>
          <w:i/>
        </w:rPr>
        <w:t xml:space="preserve"> </w:t>
      </w:r>
      <w:r w:rsidR="001C12F5" w:rsidRPr="0000777E">
        <w:rPr>
          <w:i/>
        </w:rPr>
        <w:t>from whom is collecting the child should the staff member be unsure of the identity of the person.</w:t>
      </w:r>
    </w:p>
    <w:p w:rsidR="00455C95" w:rsidRPr="0000777E" w:rsidRDefault="00455C95" w:rsidP="0000777E">
      <w:pPr>
        <w:spacing w:after="0" w:line="360" w:lineRule="auto"/>
        <w:jc w:val="both"/>
        <w:rPr>
          <w:i/>
        </w:rPr>
      </w:pPr>
      <w:r>
        <w:rPr>
          <w:i/>
        </w:rPr>
        <w:t xml:space="preserve">Any person authorised to collect the child should be </w:t>
      </w:r>
      <w:r w:rsidRPr="00455C95">
        <w:rPr>
          <w:b/>
          <w:i/>
        </w:rPr>
        <w:t>18 years of age</w:t>
      </w:r>
      <w:r>
        <w:rPr>
          <w:i/>
        </w:rPr>
        <w:t xml:space="preserve"> or older. </w:t>
      </w:r>
    </w:p>
    <w:tbl>
      <w:tblPr>
        <w:tblStyle w:val="TableGrid"/>
        <w:tblW w:w="0" w:type="auto"/>
        <w:tblLook w:val="04A0" w:firstRow="1" w:lastRow="0" w:firstColumn="1" w:lastColumn="0" w:noHBand="0" w:noVBand="1"/>
      </w:tblPr>
      <w:tblGrid>
        <w:gridCol w:w="2547"/>
        <w:gridCol w:w="6469"/>
      </w:tblGrid>
      <w:tr w:rsidR="002B0596" w:rsidTr="0011220D">
        <w:tc>
          <w:tcPr>
            <w:tcW w:w="2547" w:type="dxa"/>
            <w:shd w:val="clear" w:color="auto" w:fill="E7E6E6" w:themeFill="background2"/>
          </w:tcPr>
          <w:p w:rsidR="002B0596" w:rsidRDefault="002B0596" w:rsidP="0000777E">
            <w:pPr>
              <w:spacing w:line="360" w:lineRule="auto"/>
              <w:jc w:val="both"/>
            </w:pPr>
            <w:r>
              <w:t>Name and surname:</w:t>
            </w:r>
          </w:p>
        </w:tc>
        <w:tc>
          <w:tcPr>
            <w:tcW w:w="6469" w:type="dxa"/>
          </w:tcPr>
          <w:p w:rsidR="002B0596" w:rsidRDefault="002B0596" w:rsidP="0000777E">
            <w:pPr>
              <w:spacing w:line="360" w:lineRule="auto"/>
              <w:jc w:val="both"/>
            </w:pPr>
          </w:p>
        </w:tc>
      </w:tr>
      <w:tr w:rsidR="002B0596" w:rsidTr="0011220D">
        <w:tc>
          <w:tcPr>
            <w:tcW w:w="2547" w:type="dxa"/>
            <w:shd w:val="clear" w:color="auto" w:fill="E7E6E6" w:themeFill="background2"/>
          </w:tcPr>
          <w:p w:rsidR="002B0596" w:rsidRDefault="002B0596" w:rsidP="0000777E">
            <w:pPr>
              <w:spacing w:line="360" w:lineRule="auto"/>
              <w:jc w:val="both"/>
            </w:pPr>
            <w:r>
              <w:t>Relationship to the child:</w:t>
            </w:r>
          </w:p>
        </w:tc>
        <w:tc>
          <w:tcPr>
            <w:tcW w:w="6469" w:type="dxa"/>
          </w:tcPr>
          <w:p w:rsidR="002B0596" w:rsidRDefault="002B0596" w:rsidP="0000777E">
            <w:pPr>
              <w:spacing w:line="360" w:lineRule="auto"/>
              <w:jc w:val="both"/>
            </w:pPr>
          </w:p>
        </w:tc>
      </w:tr>
    </w:tbl>
    <w:p w:rsidR="00136F8D" w:rsidRDefault="00136F8D" w:rsidP="0000777E">
      <w:pPr>
        <w:spacing w:after="0" w:line="360" w:lineRule="auto"/>
        <w:jc w:val="both"/>
      </w:pPr>
    </w:p>
    <w:tbl>
      <w:tblPr>
        <w:tblStyle w:val="TableGrid"/>
        <w:tblW w:w="0" w:type="auto"/>
        <w:tblLook w:val="04A0" w:firstRow="1" w:lastRow="0" w:firstColumn="1" w:lastColumn="0" w:noHBand="0" w:noVBand="1"/>
      </w:tblPr>
      <w:tblGrid>
        <w:gridCol w:w="2547"/>
        <w:gridCol w:w="6469"/>
      </w:tblGrid>
      <w:tr w:rsidR="002B0596" w:rsidTr="0011220D">
        <w:tc>
          <w:tcPr>
            <w:tcW w:w="2547" w:type="dxa"/>
            <w:shd w:val="clear" w:color="auto" w:fill="E7E6E6" w:themeFill="background2"/>
          </w:tcPr>
          <w:p w:rsidR="002B0596" w:rsidRDefault="002B0596" w:rsidP="0000777E">
            <w:pPr>
              <w:spacing w:line="360" w:lineRule="auto"/>
              <w:jc w:val="both"/>
            </w:pPr>
            <w:r>
              <w:t>Name and surname:</w:t>
            </w:r>
          </w:p>
        </w:tc>
        <w:tc>
          <w:tcPr>
            <w:tcW w:w="6469" w:type="dxa"/>
          </w:tcPr>
          <w:p w:rsidR="002B0596" w:rsidRDefault="002B0596" w:rsidP="0000777E">
            <w:pPr>
              <w:spacing w:line="360" w:lineRule="auto"/>
              <w:jc w:val="both"/>
            </w:pPr>
          </w:p>
        </w:tc>
      </w:tr>
      <w:tr w:rsidR="002B0596" w:rsidTr="0011220D">
        <w:tc>
          <w:tcPr>
            <w:tcW w:w="2547" w:type="dxa"/>
            <w:shd w:val="clear" w:color="auto" w:fill="E7E6E6" w:themeFill="background2"/>
          </w:tcPr>
          <w:p w:rsidR="002B0596" w:rsidRDefault="002B0596" w:rsidP="0000777E">
            <w:pPr>
              <w:spacing w:line="360" w:lineRule="auto"/>
              <w:jc w:val="both"/>
            </w:pPr>
            <w:r>
              <w:t>Relationship to the child:</w:t>
            </w:r>
          </w:p>
        </w:tc>
        <w:tc>
          <w:tcPr>
            <w:tcW w:w="6469" w:type="dxa"/>
          </w:tcPr>
          <w:p w:rsidR="002B0596" w:rsidRDefault="002B0596" w:rsidP="0000777E">
            <w:pPr>
              <w:spacing w:line="360" w:lineRule="auto"/>
              <w:jc w:val="both"/>
            </w:pPr>
          </w:p>
        </w:tc>
      </w:tr>
    </w:tbl>
    <w:p w:rsidR="002B0596" w:rsidRDefault="002B0596" w:rsidP="0000777E">
      <w:pPr>
        <w:spacing w:after="0" w:line="360" w:lineRule="auto"/>
        <w:jc w:val="both"/>
      </w:pPr>
    </w:p>
    <w:tbl>
      <w:tblPr>
        <w:tblStyle w:val="TableGrid"/>
        <w:tblW w:w="0" w:type="auto"/>
        <w:tblLook w:val="04A0" w:firstRow="1" w:lastRow="0" w:firstColumn="1" w:lastColumn="0" w:noHBand="0" w:noVBand="1"/>
      </w:tblPr>
      <w:tblGrid>
        <w:gridCol w:w="2547"/>
        <w:gridCol w:w="6469"/>
      </w:tblGrid>
      <w:tr w:rsidR="002B0596" w:rsidTr="0011220D">
        <w:tc>
          <w:tcPr>
            <w:tcW w:w="2547" w:type="dxa"/>
            <w:shd w:val="clear" w:color="auto" w:fill="E7E6E6" w:themeFill="background2"/>
          </w:tcPr>
          <w:p w:rsidR="002B0596" w:rsidRDefault="002B0596" w:rsidP="0000777E">
            <w:pPr>
              <w:spacing w:line="360" w:lineRule="auto"/>
              <w:jc w:val="both"/>
            </w:pPr>
            <w:r>
              <w:t>Name and surname:</w:t>
            </w:r>
          </w:p>
        </w:tc>
        <w:tc>
          <w:tcPr>
            <w:tcW w:w="6469" w:type="dxa"/>
          </w:tcPr>
          <w:p w:rsidR="002B0596" w:rsidRDefault="002B0596" w:rsidP="0000777E">
            <w:pPr>
              <w:spacing w:line="360" w:lineRule="auto"/>
              <w:jc w:val="both"/>
            </w:pPr>
          </w:p>
        </w:tc>
      </w:tr>
      <w:tr w:rsidR="002B0596" w:rsidTr="0011220D">
        <w:tc>
          <w:tcPr>
            <w:tcW w:w="2547" w:type="dxa"/>
            <w:shd w:val="clear" w:color="auto" w:fill="E7E6E6" w:themeFill="background2"/>
          </w:tcPr>
          <w:p w:rsidR="002B0596" w:rsidRDefault="002B0596" w:rsidP="0000777E">
            <w:pPr>
              <w:spacing w:line="360" w:lineRule="auto"/>
              <w:jc w:val="both"/>
            </w:pPr>
            <w:r>
              <w:t>Relationship to the child:</w:t>
            </w:r>
          </w:p>
        </w:tc>
        <w:tc>
          <w:tcPr>
            <w:tcW w:w="6469" w:type="dxa"/>
          </w:tcPr>
          <w:p w:rsidR="002B0596" w:rsidRDefault="002B0596" w:rsidP="0000777E">
            <w:pPr>
              <w:spacing w:line="360" w:lineRule="auto"/>
              <w:jc w:val="both"/>
            </w:pPr>
          </w:p>
        </w:tc>
      </w:tr>
    </w:tbl>
    <w:p w:rsidR="002B0596" w:rsidRDefault="002B0596" w:rsidP="0000777E">
      <w:pPr>
        <w:spacing w:after="0" w:line="360" w:lineRule="auto"/>
        <w:jc w:val="both"/>
      </w:pPr>
    </w:p>
    <w:tbl>
      <w:tblPr>
        <w:tblStyle w:val="TableGrid"/>
        <w:tblW w:w="0" w:type="auto"/>
        <w:tblLook w:val="04A0" w:firstRow="1" w:lastRow="0" w:firstColumn="1" w:lastColumn="0" w:noHBand="0" w:noVBand="1"/>
      </w:tblPr>
      <w:tblGrid>
        <w:gridCol w:w="2547"/>
        <w:gridCol w:w="6469"/>
      </w:tblGrid>
      <w:tr w:rsidR="002B0596" w:rsidTr="0011220D">
        <w:tc>
          <w:tcPr>
            <w:tcW w:w="2547" w:type="dxa"/>
            <w:shd w:val="clear" w:color="auto" w:fill="E7E6E6" w:themeFill="background2"/>
          </w:tcPr>
          <w:p w:rsidR="002B0596" w:rsidRDefault="002B0596" w:rsidP="0000777E">
            <w:pPr>
              <w:spacing w:line="360" w:lineRule="auto"/>
              <w:jc w:val="both"/>
            </w:pPr>
            <w:r>
              <w:t>Name and surname:</w:t>
            </w:r>
          </w:p>
        </w:tc>
        <w:tc>
          <w:tcPr>
            <w:tcW w:w="6469" w:type="dxa"/>
          </w:tcPr>
          <w:p w:rsidR="002B0596" w:rsidRDefault="002B0596" w:rsidP="0000777E">
            <w:pPr>
              <w:spacing w:line="360" w:lineRule="auto"/>
              <w:jc w:val="both"/>
            </w:pPr>
          </w:p>
        </w:tc>
      </w:tr>
      <w:tr w:rsidR="002B0596" w:rsidTr="0011220D">
        <w:tc>
          <w:tcPr>
            <w:tcW w:w="2547" w:type="dxa"/>
            <w:shd w:val="clear" w:color="auto" w:fill="E7E6E6" w:themeFill="background2"/>
          </w:tcPr>
          <w:p w:rsidR="002B0596" w:rsidRDefault="002B0596" w:rsidP="0000777E">
            <w:pPr>
              <w:spacing w:line="360" w:lineRule="auto"/>
              <w:jc w:val="both"/>
            </w:pPr>
            <w:r>
              <w:t>Relationship to the child:</w:t>
            </w:r>
          </w:p>
        </w:tc>
        <w:tc>
          <w:tcPr>
            <w:tcW w:w="6469" w:type="dxa"/>
          </w:tcPr>
          <w:p w:rsidR="002B0596" w:rsidRDefault="002B0596" w:rsidP="0000777E">
            <w:pPr>
              <w:spacing w:line="360" w:lineRule="auto"/>
              <w:jc w:val="both"/>
            </w:pPr>
          </w:p>
        </w:tc>
      </w:tr>
    </w:tbl>
    <w:p w:rsidR="002B0596" w:rsidRDefault="002B0596" w:rsidP="0000777E">
      <w:pPr>
        <w:spacing w:after="0" w:line="360" w:lineRule="auto"/>
        <w:jc w:val="both"/>
      </w:pPr>
    </w:p>
    <w:tbl>
      <w:tblPr>
        <w:tblStyle w:val="TableGrid"/>
        <w:tblW w:w="0" w:type="auto"/>
        <w:tblLook w:val="04A0" w:firstRow="1" w:lastRow="0" w:firstColumn="1" w:lastColumn="0" w:noHBand="0" w:noVBand="1"/>
      </w:tblPr>
      <w:tblGrid>
        <w:gridCol w:w="2547"/>
        <w:gridCol w:w="6469"/>
      </w:tblGrid>
      <w:tr w:rsidR="00455C95" w:rsidTr="00B03CF6">
        <w:tc>
          <w:tcPr>
            <w:tcW w:w="2547" w:type="dxa"/>
            <w:shd w:val="clear" w:color="auto" w:fill="E7E6E6" w:themeFill="background2"/>
          </w:tcPr>
          <w:p w:rsidR="00455C95" w:rsidRDefault="00455C95" w:rsidP="00B03CF6">
            <w:pPr>
              <w:spacing w:line="360" w:lineRule="auto"/>
              <w:jc w:val="both"/>
            </w:pPr>
            <w:r>
              <w:t>Name and surname:</w:t>
            </w:r>
          </w:p>
        </w:tc>
        <w:tc>
          <w:tcPr>
            <w:tcW w:w="6469" w:type="dxa"/>
          </w:tcPr>
          <w:p w:rsidR="00455C95" w:rsidRDefault="00455C95" w:rsidP="00B03CF6">
            <w:pPr>
              <w:spacing w:line="360" w:lineRule="auto"/>
              <w:jc w:val="both"/>
            </w:pPr>
          </w:p>
        </w:tc>
      </w:tr>
      <w:tr w:rsidR="00455C95" w:rsidTr="00B03CF6">
        <w:tc>
          <w:tcPr>
            <w:tcW w:w="2547" w:type="dxa"/>
            <w:shd w:val="clear" w:color="auto" w:fill="E7E6E6" w:themeFill="background2"/>
          </w:tcPr>
          <w:p w:rsidR="00455C95" w:rsidRDefault="00455C95" w:rsidP="00B03CF6">
            <w:pPr>
              <w:spacing w:line="360" w:lineRule="auto"/>
              <w:jc w:val="both"/>
            </w:pPr>
            <w:r>
              <w:t>Relationship to the child:</w:t>
            </w:r>
          </w:p>
        </w:tc>
        <w:tc>
          <w:tcPr>
            <w:tcW w:w="6469" w:type="dxa"/>
          </w:tcPr>
          <w:p w:rsidR="00455C95" w:rsidRDefault="00455C95" w:rsidP="00B03CF6">
            <w:pPr>
              <w:spacing w:line="360" w:lineRule="auto"/>
              <w:jc w:val="both"/>
            </w:pPr>
          </w:p>
        </w:tc>
      </w:tr>
    </w:tbl>
    <w:p w:rsidR="00455C95" w:rsidRDefault="00455C95" w:rsidP="0000777E">
      <w:pPr>
        <w:spacing w:after="0" w:line="360" w:lineRule="auto"/>
        <w:jc w:val="both"/>
      </w:pPr>
    </w:p>
    <w:tbl>
      <w:tblPr>
        <w:tblStyle w:val="TableGrid"/>
        <w:tblW w:w="0" w:type="auto"/>
        <w:tblLook w:val="04A0" w:firstRow="1" w:lastRow="0" w:firstColumn="1" w:lastColumn="0" w:noHBand="0" w:noVBand="1"/>
      </w:tblPr>
      <w:tblGrid>
        <w:gridCol w:w="2547"/>
        <w:gridCol w:w="6469"/>
      </w:tblGrid>
      <w:tr w:rsidR="00455C95" w:rsidTr="00B03CF6">
        <w:tc>
          <w:tcPr>
            <w:tcW w:w="2547" w:type="dxa"/>
            <w:shd w:val="clear" w:color="auto" w:fill="E7E6E6" w:themeFill="background2"/>
          </w:tcPr>
          <w:p w:rsidR="00455C95" w:rsidRDefault="00455C95" w:rsidP="00B03CF6">
            <w:pPr>
              <w:spacing w:line="360" w:lineRule="auto"/>
              <w:jc w:val="both"/>
            </w:pPr>
            <w:r>
              <w:t>Name and surname:</w:t>
            </w:r>
          </w:p>
        </w:tc>
        <w:tc>
          <w:tcPr>
            <w:tcW w:w="6469" w:type="dxa"/>
          </w:tcPr>
          <w:p w:rsidR="00455C95" w:rsidRDefault="00455C95" w:rsidP="00B03CF6">
            <w:pPr>
              <w:spacing w:line="360" w:lineRule="auto"/>
              <w:jc w:val="both"/>
            </w:pPr>
          </w:p>
        </w:tc>
      </w:tr>
      <w:tr w:rsidR="00455C95" w:rsidTr="00B03CF6">
        <w:tc>
          <w:tcPr>
            <w:tcW w:w="2547" w:type="dxa"/>
            <w:shd w:val="clear" w:color="auto" w:fill="E7E6E6" w:themeFill="background2"/>
          </w:tcPr>
          <w:p w:rsidR="00455C95" w:rsidRDefault="00455C95" w:rsidP="00B03CF6">
            <w:pPr>
              <w:spacing w:line="360" w:lineRule="auto"/>
              <w:jc w:val="both"/>
            </w:pPr>
            <w:r>
              <w:t>Relationship to the child:</w:t>
            </w:r>
          </w:p>
        </w:tc>
        <w:tc>
          <w:tcPr>
            <w:tcW w:w="6469" w:type="dxa"/>
          </w:tcPr>
          <w:p w:rsidR="00455C95" w:rsidRDefault="00455C95" w:rsidP="00B03CF6">
            <w:pPr>
              <w:spacing w:line="360" w:lineRule="auto"/>
              <w:jc w:val="both"/>
            </w:pPr>
          </w:p>
        </w:tc>
      </w:tr>
    </w:tbl>
    <w:p w:rsidR="00455C95" w:rsidRDefault="00455C95" w:rsidP="0000777E">
      <w:pPr>
        <w:spacing w:after="0" w:line="360" w:lineRule="auto"/>
        <w:jc w:val="both"/>
      </w:pPr>
    </w:p>
    <w:p w:rsidR="002B0596" w:rsidRDefault="002B0596" w:rsidP="0000777E">
      <w:pPr>
        <w:spacing w:after="0" w:line="360" w:lineRule="auto"/>
        <w:jc w:val="both"/>
      </w:pPr>
    </w:p>
    <w:p w:rsidR="0011220D" w:rsidRDefault="0011220D" w:rsidP="0000777E">
      <w:pPr>
        <w:spacing w:after="0" w:line="360" w:lineRule="auto"/>
        <w:jc w:val="both"/>
      </w:pPr>
    </w:p>
    <w:p w:rsidR="00455C95" w:rsidRDefault="00455C95">
      <w:pPr>
        <w:rPr>
          <w:b/>
        </w:rPr>
      </w:pPr>
      <w:r>
        <w:rPr>
          <w:b/>
        </w:rPr>
        <w:br w:type="page"/>
      </w:r>
    </w:p>
    <w:p w:rsidR="00801B4E" w:rsidRPr="007C4943" w:rsidRDefault="00CA61C4" w:rsidP="0000777E">
      <w:pPr>
        <w:spacing w:after="0" w:line="360" w:lineRule="auto"/>
        <w:jc w:val="both"/>
        <w:rPr>
          <w:b/>
        </w:rPr>
      </w:pPr>
      <w:r w:rsidRPr="00DF758E">
        <w:rPr>
          <w:b/>
          <w:sz w:val="28"/>
          <w:u w:val="single"/>
        </w:rPr>
        <w:lastRenderedPageBreak/>
        <w:t>Permission details</w:t>
      </w:r>
      <w:r w:rsidRPr="007C4943">
        <w:rPr>
          <w:b/>
        </w:rPr>
        <w:t>:</w:t>
      </w:r>
    </w:p>
    <w:p w:rsidR="00CA61C4" w:rsidRPr="005B5F6B" w:rsidRDefault="00F3546C" w:rsidP="005B5F6B">
      <w:pPr>
        <w:pStyle w:val="ListParagraph"/>
        <w:numPr>
          <w:ilvl w:val="0"/>
          <w:numId w:val="5"/>
        </w:numPr>
        <w:spacing w:after="0" w:line="360" w:lineRule="auto"/>
        <w:jc w:val="both"/>
        <w:rPr>
          <w:b/>
          <w:i/>
        </w:rPr>
      </w:pPr>
      <w:r w:rsidRPr="005B5F6B">
        <w:rPr>
          <w:b/>
          <w:i/>
        </w:rPr>
        <w:t xml:space="preserve">Pets/animals </w:t>
      </w:r>
    </w:p>
    <w:p w:rsidR="00801B4E" w:rsidRDefault="00F3546C" w:rsidP="0000777E">
      <w:pPr>
        <w:spacing w:after="0" w:line="360" w:lineRule="auto"/>
        <w:jc w:val="both"/>
      </w:pPr>
      <w:r>
        <w:t xml:space="preserve">I/we hereby give permission for ___________________________ to be in contact with pets or animals that might be part of an activity in </w:t>
      </w:r>
      <w:r w:rsidR="00DF758E">
        <w:t>Next Generation After-school</w:t>
      </w:r>
      <w:r>
        <w:t xml:space="preserve"> Preschool.</w:t>
      </w:r>
    </w:p>
    <w:p w:rsidR="005B2BA1" w:rsidRDefault="005B2BA1" w:rsidP="005B2BA1">
      <w:pPr>
        <w:spacing w:after="0" w:line="360" w:lineRule="auto"/>
        <w:jc w:val="both"/>
        <w:rPr>
          <w:b/>
          <w:i/>
          <w:color w:val="FF0000"/>
        </w:rPr>
      </w:pPr>
      <w:r>
        <w:rPr>
          <w:b/>
          <w:i/>
          <w:color w:val="FF0000"/>
        </w:rPr>
        <w:t>Name</w:t>
      </w:r>
      <w:r w:rsidRPr="00801B4E">
        <w:rPr>
          <w:b/>
          <w:i/>
          <w:color w:val="FF0000"/>
        </w:rPr>
        <w:t xml:space="preserve"> of parent(s) and/or guardian(s)</w:t>
      </w:r>
      <w:r>
        <w:rPr>
          <w:b/>
          <w:i/>
          <w:color w:val="FF0000"/>
        </w:rPr>
        <w:t>:</w:t>
      </w:r>
    </w:p>
    <w:p w:rsidR="005B2BA1" w:rsidRDefault="005B2BA1" w:rsidP="005B2BA1">
      <w:pPr>
        <w:spacing w:after="0" w:line="360" w:lineRule="auto"/>
        <w:jc w:val="both"/>
        <w:rPr>
          <w:b/>
          <w:i/>
          <w:color w:val="FF0000"/>
        </w:rPr>
      </w:pPr>
    </w:p>
    <w:p w:rsidR="005B2BA1" w:rsidRPr="00801B4E" w:rsidRDefault="005B2BA1" w:rsidP="005B2BA1">
      <w:pPr>
        <w:spacing w:after="0" w:line="360" w:lineRule="auto"/>
        <w:jc w:val="both"/>
        <w:rPr>
          <w:b/>
          <w:i/>
          <w:color w:val="FF0000"/>
        </w:rPr>
      </w:pPr>
      <w:r>
        <w:rPr>
          <w:b/>
          <w:i/>
          <w:color w:val="FF0000"/>
        </w:rPr>
        <w:t>Signature of Manager:</w:t>
      </w:r>
    </w:p>
    <w:p w:rsidR="005B2BA1" w:rsidRDefault="005B2BA1" w:rsidP="005B2BA1">
      <w:pPr>
        <w:spacing w:after="0" w:line="360" w:lineRule="auto"/>
        <w:jc w:val="both"/>
        <w:rPr>
          <w:b/>
          <w:color w:val="FF0000"/>
        </w:rPr>
      </w:pPr>
      <w:r>
        <w:rPr>
          <w:b/>
          <w:color w:val="FF0000"/>
        </w:rPr>
        <w:tab/>
        <w:t xml:space="preserve">     </w:t>
      </w:r>
      <w:r>
        <w:rPr>
          <w:b/>
          <w:color w:val="FF0000"/>
        </w:rPr>
        <w:tab/>
      </w:r>
      <w:r>
        <w:rPr>
          <w:b/>
          <w:color w:val="FF0000"/>
        </w:rPr>
        <w:tab/>
      </w:r>
    </w:p>
    <w:p w:rsidR="005B2BA1" w:rsidRPr="00801B4E" w:rsidRDefault="005B2BA1" w:rsidP="005B2BA1">
      <w:pPr>
        <w:spacing w:after="0" w:line="360" w:lineRule="auto"/>
        <w:jc w:val="both"/>
        <w:rPr>
          <w:b/>
          <w:color w:val="FF0000"/>
        </w:rPr>
      </w:pPr>
    </w:p>
    <w:p w:rsidR="005B2BA1" w:rsidRPr="005B5F6B" w:rsidRDefault="005B2BA1" w:rsidP="005B2BA1">
      <w:pPr>
        <w:spacing w:after="0" w:line="360" w:lineRule="auto"/>
        <w:jc w:val="both"/>
        <w:rPr>
          <w:i/>
        </w:rPr>
      </w:pPr>
      <w:r>
        <w:rPr>
          <w:i/>
        </w:rPr>
        <w:t xml:space="preserve">Date: </w:t>
      </w:r>
      <w:r>
        <w:rPr>
          <w:i/>
        </w:rPr>
        <w:tab/>
      </w:r>
      <w:r>
        <w:rPr>
          <w:i/>
        </w:rPr>
        <w:tab/>
      </w:r>
      <w:r>
        <w:rPr>
          <w:i/>
        </w:rPr>
        <w:tab/>
      </w:r>
      <w:r>
        <w:rPr>
          <w:i/>
        </w:rPr>
        <w:tab/>
      </w:r>
      <w:r>
        <w:rPr>
          <w:i/>
        </w:rPr>
        <w:tab/>
      </w:r>
      <w:r>
        <w:rPr>
          <w:i/>
        </w:rPr>
        <w:tab/>
      </w:r>
      <w:r>
        <w:rPr>
          <w:i/>
        </w:rPr>
        <w:tab/>
      </w:r>
      <w:r>
        <w:rPr>
          <w:i/>
        </w:rPr>
        <w:tab/>
      </w:r>
    </w:p>
    <w:p w:rsidR="00DF758E" w:rsidRDefault="00DF758E">
      <w:pPr>
        <w:rPr>
          <w:b/>
          <w:i/>
        </w:rPr>
      </w:pPr>
    </w:p>
    <w:p w:rsidR="00F3546C" w:rsidRPr="005B5F6B" w:rsidRDefault="00F3546C" w:rsidP="005B5F6B">
      <w:pPr>
        <w:pStyle w:val="ListParagraph"/>
        <w:numPr>
          <w:ilvl w:val="0"/>
          <w:numId w:val="5"/>
        </w:numPr>
        <w:spacing w:after="0" w:line="360" w:lineRule="auto"/>
        <w:jc w:val="both"/>
        <w:rPr>
          <w:b/>
          <w:i/>
        </w:rPr>
      </w:pPr>
      <w:r w:rsidRPr="005B5F6B">
        <w:rPr>
          <w:b/>
          <w:i/>
        </w:rPr>
        <w:t xml:space="preserve">Accident and/or Emergency </w:t>
      </w:r>
    </w:p>
    <w:p w:rsidR="00801B4E" w:rsidRDefault="00F3546C" w:rsidP="0000777E">
      <w:pPr>
        <w:spacing w:after="0" w:line="360" w:lineRule="auto"/>
        <w:jc w:val="both"/>
      </w:pPr>
      <w:r>
        <w:t xml:space="preserve">I/we ___________________________________, parent(s)/guardian(s) of ____________________ hereby give permission to the staff team of </w:t>
      </w:r>
      <w:r w:rsidR="00DF758E">
        <w:t>Next Generation After-school</w:t>
      </w:r>
      <w:r>
        <w:t xml:space="preserve"> to act on my behalf in case of an emergency or accident and to take such action as may be necessary for the benefit of my child. This decision is to be taken by the staff member in charge at the time of the emergency.</w:t>
      </w:r>
    </w:p>
    <w:p w:rsidR="005B2BA1" w:rsidRDefault="005B2BA1" w:rsidP="005B2BA1">
      <w:pPr>
        <w:spacing w:after="0" w:line="360" w:lineRule="auto"/>
        <w:jc w:val="both"/>
        <w:rPr>
          <w:b/>
          <w:i/>
          <w:color w:val="FF0000"/>
        </w:rPr>
      </w:pPr>
      <w:r>
        <w:rPr>
          <w:b/>
          <w:i/>
          <w:color w:val="FF0000"/>
        </w:rPr>
        <w:t>Name</w:t>
      </w:r>
      <w:r w:rsidRPr="00801B4E">
        <w:rPr>
          <w:b/>
          <w:i/>
          <w:color w:val="FF0000"/>
        </w:rPr>
        <w:t xml:space="preserve"> of parent(s) and/or guardian(s)</w:t>
      </w:r>
      <w:r>
        <w:rPr>
          <w:b/>
          <w:i/>
          <w:color w:val="FF0000"/>
        </w:rPr>
        <w:t>:</w:t>
      </w:r>
    </w:p>
    <w:p w:rsidR="005B2BA1" w:rsidRDefault="005B2BA1" w:rsidP="005B2BA1">
      <w:pPr>
        <w:spacing w:after="0" w:line="360" w:lineRule="auto"/>
        <w:jc w:val="both"/>
        <w:rPr>
          <w:b/>
          <w:i/>
          <w:color w:val="FF0000"/>
        </w:rPr>
      </w:pPr>
    </w:p>
    <w:p w:rsidR="005B2BA1" w:rsidRPr="00801B4E" w:rsidRDefault="005B2BA1" w:rsidP="005B2BA1">
      <w:pPr>
        <w:spacing w:after="0" w:line="360" w:lineRule="auto"/>
        <w:jc w:val="both"/>
        <w:rPr>
          <w:b/>
          <w:i/>
          <w:color w:val="FF0000"/>
        </w:rPr>
      </w:pPr>
      <w:r>
        <w:rPr>
          <w:b/>
          <w:i/>
          <w:color w:val="FF0000"/>
        </w:rPr>
        <w:t>Signature of Manager:</w:t>
      </w:r>
    </w:p>
    <w:p w:rsidR="005B2BA1" w:rsidRDefault="005B2BA1" w:rsidP="005B2BA1">
      <w:pPr>
        <w:spacing w:after="0" w:line="360" w:lineRule="auto"/>
        <w:jc w:val="both"/>
        <w:rPr>
          <w:b/>
          <w:color w:val="FF0000"/>
        </w:rPr>
      </w:pPr>
      <w:r>
        <w:rPr>
          <w:b/>
          <w:color w:val="FF0000"/>
        </w:rPr>
        <w:tab/>
        <w:t xml:space="preserve">     </w:t>
      </w:r>
      <w:r>
        <w:rPr>
          <w:b/>
          <w:color w:val="FF0000"/>
        </w:rPr>
        <w:tab/>
      </w:r>
      <w:r>
        <w:rPr>
          <w:b/>
          <w:color w:val="FF0000"/>
        </w:rPr>
        <w:tab/>
      </w:r>
    </w:p>
    <w:p w:rsidR="005B2BA1" w:rsidRPr="00801B4E" w:rsidRDefault="005B2BA1" w:rsidP="005B2BA1">
      <w:pPr>
        <w:spacing w:after="0" w:line="360" w:lineRule="auto"/>
        <w:jc w:val="both"/>
        <w:rPr>
          <w:b/>
          <w:color w:val="FF0000"/>
        </w:rPr>
      </w:pPr>
    </w:p>
    <w:p w:rsidR="005B2BA1" w:rsidRPr="005B5F6B" w:rsidRDefault="005B2BA1" w:rsidP="005B2BA1">
      <w:pPr>
        <w:spacing w:after="0" w:line="360" w:lineRule="auto"/>
        <w:jc w:val="both"/>
        <w:rPr>
          <w:i/>
        </w:rPr>
      </w:pPr>
      <w:r>
        <w:rPr>
          <w:i/>
        </w:rPr>
        <w:t xml:space="preserve">Date: </w:t>
      </w:r>
      <w:r>
        <w:rPr>
          <w:i/>
        </w:rPr>
        <w:tab/>
      </w:r>
      <w:r>
        <w:rPr>
          <w:i/>
        </w:rPr>
        <w:tab/>
      </w:r>
      <w:r>
        <w:rPr>
          <w:i/>
        </w:rPr>
        <w:tab/>
      </w:r>
      <w:r>
        <w:rPr>
          <w:i/>
        </w:rPr>
        <w:tab/>
      </w:r>
      <w:r>
        <w:rPr>
          <w:i/>
        </w:rPr>
        <w:tab/>
      </w:r>
      <w:r>
        <w:rPr>
          <w:i/>
        </w:rPr>
        <w:tab/>
      </w:r>
      <w:r>
        <w:rPr>
          <w:i/>
        </w:rPr>
        <w:tab/>
      </w:r>
      <w:r>
        <w:rPr>
          <w:i/>
        </w:rPr>
        <w:tab/>
      </w:r>
    </w:p>
    <w:p w:rsidR="00CD5ADC" w:rsidRDefault="00CD5ADC" w:rsidP="0000777E">
      <w:pPr>
        <w:spacing w:after="0" w:line="360" w:lineRule="auto"/>
        <w:jc w:val="both"/>
      </w:pPr>
    </w:p>
    <w:p w:rsidR="00F3546C" w:rsidRPr="005B5F6B" w:rsidRDefault="00F3546C" w:rsidP="005B5F6B">
      <w:pPr>
        <w:pStyle w:val="ListParagraph"/>
        <w:numPr>
          <w:ilvl w:val="0"/>
          <w:numId w:val="5"/>
        </w:numPr>
        <w:spacing w:after="0" w:line="360" w:lineRule="auto"/>
        <w:jc w:val="both"/>
        <w:rPr>
          <w:b/>
          <w:i/>
        </w:rPr>
      </w:pPr>
      <w:r w:rsidRPr="005B5F6B">
        <w:rPr>
          <w:b/>
          <w:i/>
        </w:rPr>
        <w:t>Administration of medication</w:t>
      </w:r>
    </w:p>
    <w:p w:rsidR="00801B4E" w:rsidRPr="005B2BA1" w:rsidRDefault="00F3546C" w:rsidP="00801B4E">
      <w:pPr>
        <w:spacing w:after="0" w:line="360" w:lineRule="auto"/>
        <w:jc w:val="both"/>
      </w:pPr>
      <w:r>
        <w:t xml:space="preserve">I/we ___________________________________, parent(s)/guardian(s) of ____________________ hereby give permission to the staff team of </w:t>
      </w:r>
      <w:r w:rsidR="00DF758E">
        <w:t xml:space="preserve">Next Generation After-school </w:t>
      </w:r>
      <w:r>
        <w:t>to administer medication to my child when this may be required. I/we understand that a person on the emergency contact list will be contacted beforehand to give verbal consent at the time.</w:t>
      </w:r>
    </w:p>
    <w:p w:rsidR="005B2BA1" w:rsidRDefault="005B2BA1" w:rsidP="005B2BA1">
      <w:pPr>
        <w:spacing w:after="0" w:line="360" w:lineRule="auto"/>
        <w:jc w:val="both"/>
        <w:rPr>
          <w:b/>
          <w:i/>
          <w:color w:val="FF0000"/>
        </w:rPr>
      </w:pPr>
      <w:r>
        <w:rPr>
          <w:b/>
          <w:i/>
          <w:color w:val="FF0000"/>
        </w:rPr>
        <w:t>Name</w:t>
      </w:r>
      <w:r w:rsidRPr="00801B4E">
        <w:rPr>
          <w:b/>
          <w:i/>
          <w:color w:val="FF0000"/>
        </w:rPr>
        <w:t xml:space="preserve"> of parent(s) and/or guardian(s)</w:t>
      </w:r>
      <w:r>
        <w:rPr>
          <w:b/>
          <w:i/>
          <w:color w:val="FF0000"/>
        </w:rPr>
        <w:t>:</w:t>
      </w:r>
    </w:p>
    <w:p w:rsidR="005B2BA1" w:rsidRDefault="005B2BA1" w:rsidP="005B2BA1">
      <w:pPr>
        <w:spacing w:after="0" w:line="360" w:lineRule="auto"/>
        <w:jc w:val="both"/>
        <w:rPr>
          <w:b/>
          <w:i/>
          <w:color w:val="FF0000"/>
        </w:rPr>
      </w:pPr>
    </w:p>
    <w:p w:rsidR="005B2BA1" w:rsidRPr="00801B4E" w:rsidRDefault="005B2BA1" w:rsidP="005B2BA1">
      <w:pPr>
        <w:spacing w:after="0" w:line="360" w:lineRule="auto"/>
        <w:jc w:val="both"/>
        <w:rPr>
          <w:b/>
          <w:i/>
          <w:color w:val="FF0000"/>
        </w:rPr>
      </w:pPr>
      <w:r>
        <w:rPr>
          <w:b/>
          <w:i/>
          <w:color w:val="FF0000"/>
        </w:rPr>
        <w:t>Signature of Manager:</w:t>
      </w:r>
    </w:p>
    <w:p w:rsidR="005B2BA1" w:rsidRDefault="005B2BA1" w:rsidP="005B2BA1">
      <w:pPr>
        <w:spacing w:after="0" w:line="360" w:lineRule="auto"/>
        <w:jc w:val="both"/>
        <w:rPr>
          <w:b/>
          <w:color w:val="FF0000"/>
        </w:rPr>
      </w:pPr>
      <w:r>
        <w:rPr>
          <w:b/>
          <w:color w:val="FF0000"/>
        </w:rPr>
        <w:tab/>
        <w:t xml:space="preserve">     </w:t>
      </w:r>
      <w:r>
        <w:rPr>
          <w:b/>
          <w:color w:val="FF0000"/>
        </w:rPr>
        <w:tab/>
      </w:r>
      <w:r>
        <w:rPr>
          <w:b/>
          <w:color w:val="FF0000"/>
        </w:rPr>
        <w:tab/>
      </w:r>
    </w:p>
    <w:p w:rsidR="005B2BA1" w:rsidRPr="00801B4E" w:rsidRDefault="005B2BA1" w:rsidP="005B2BA1">
      <w:pPr>
        <w:spacing w:after="0" w:line="360" w:lineRule="auto"/>
        <w:jc w:val="both"/>
        <w:rPr>
          <w:b/>
          <w:color w:val="FF0000"/>
        </w:rPr>
      </w:pPr>
    </w:p>
    <w:p w:rsidR="005B2BA1" w:rsidRPr="005B5F6B" w:rsidRDefault="005B2BA1" w:rsidP="005B2BA1">
      <w:pPr>
        <w:spacing w:after="0" w:line="360" w:lineRule="auto"/>
        <w:jc w:val="both"/>
        <w:rPr>
          <w:i/>
        </w:rPr>
      </w:pPr>
      <w:r>
        <w:rPr>
          <w:i/>
        </w:rPr>
        <w:t xml:space="preserve">Date: </w:t>
      </w:r>
      <w:r>
        <w:rPr>
          <w:i/>
        </w:rPr>
        <w:tab/>
      </w:r>
      <w:r>
        <w:rPr>
          <w:i/>
        </w:rPr>
        <w:tab/>
      </w:r>
      <w:r>
        <w:rPr>
          <w:i/>
        </w:rPr>
        <w:tab/>
      </w:r>
      <w:r>
        <w:rPr>
          <w:i/>
        </w:rPr>
        <w:tab/>
      </w:r>
      <w:r>
        <w:rPr>
          <w:i/>
        </w:rPr>
        <w:tab/>
      </w:r>
      <w:r>
        <w:rPr>
          <w:i/>
        </w:rPr>
        <w:tab/>
      </w:r>
      <w:r>
        <w:rPr>
          <w:i/>
        </w:rPr>
        <w:tab/>
      </w:r>
      <w:r>
        <w:rPr>
          <w:i/>
        </w:rPr>
        <w:tab/>
      </w:r>
    </w:p>
    <w:p w:rsidR="00F3546C" w:rsidRPr="00C9186E" w:rsidRDefault="0078112B" w:rsidP="00C9186E">
      <w:pPr>
        <w:pStyle w:val="ListParagraph"/>
        <w:numPr>
          <w:ilvl w:val="0"/>
          <w:numId w:val="8"/>
        </w:numPr>
        <w:spacing w:after="0" w:line="360" w:lineRule="auto"/>
        <w:jc w:val="both"/>
        <w:rPr>
          <w:b/>
          <w:i/>
        </w:rPr>
      </w:pPr>
      <w:r w:rsidRPr="00C9186E">
        <w:rPr>
          <w:b/>
          <w:i/>
        </w:rPr>
        <w:lastRenderedPageBreak/>
        <w:t xml:space="preserve">Photographing and recording </w:t>
      </w:r>
    </w:p>
    <w:p w:rsidR="00455C95" w:rsidRDefault="0078112B" w:rsidP="0000777E">
      <w:pPr>
        <w:spacing w:after="0" w:line="360" w:lineRule="auto"/>
        <w:jc w:val="both"/>
      </w:pPr>
      <w:r>
        <w:t xml:space="preserve">(*) In </w:t>
      </w:r>
      <w:r w:rsidR="00455C95">
        <w:t>Generation Education</w:t>
      </w:r>
      <w:r>
        <w:t xml:space="preserve"> </w:t>
      </w:r>
      <w:r w:rsidRPr="00C9186E">
        <w:rPr>
          <w:b/>
        </w:rPr>
        <w:t>we do not take photographs and/or record the children</w:t>
      </w:r>
      <w:r>
        <w:t xml:space="preserve">. We do so to protect their privacy and respect their personal space. We may, however, take photographs of the children’s work for display purposes. </w:t>
      </w:r>
      <w:r w:rsidR="00455C95">
        <w:t xml:space="preserve">This applies for both New Generation Preschool and Next Generation Clubs. </w:t>
      </w:r>
    </w:p>
    <w:p w:rsidR="00C9186E" w:rsidRDefault="00C9186E" w:rsidP="0000777E">
      <w:pPr>
        <w:spacing w:after="0" w:line="360" w:lineRule="auto"/>
        <w:jc w:val="both"/>
      </w:pPr>
    </w:p>
    <w:p w:rsidR="008D7604" w:rsidRPr="0057359F" w:rsidRDefault="0057359F" w:rsidP="0000777E">
      <w:pPr>
        <w:spacing w:after="0" w:line="360" w:lineRule="auto"/>
        <w:jc w:val="both"/>
        <w:rPr>
          <w:b/>
          <w:i/>
        </w:rPr>
      </w:pPr>
      <w:r w:rsidRPr="0057359F">
        <w:rPr>
          <w:b/>
          <w:i/>
        </w:rPr>
        <w:t>Early dropping and late collections policy</w:t>
      </w:r>
    </w:p>
    <w:p w:rsidR="0057359F" w:rsidRDefault="001723CF" w:rsidP="0000777E">
      <w:pPr>
        <w:spacing w:after="0" w:line="360" w:lineRule="auto"/>
        <w:jc w:val="both"/>
      </w:pPr>
      <w:r>
        <w:t xml:space="preserve">Due to the ratios enforced upon all Preschool Services by Childcare </w:t>
      </w:r>
      <w:r w:rsidR="00F35335">
        <w:t>Act Regulations,</w:t>
      </w:r>
      <w:r>
        <w:t xml:space="preserve"> we are obligated to provide adequate staffing abide by these regulations. Therefore, any child that is being dropped earlier or collected later than the previously agreed timeframe, will incur a cost to</w:t>
      </w:r>
      <w:r w:rsidR="00D07EE0">
        <w:t xml:space="preserve"> Generation Education.</w:t>
      </w:r>
      <w:r>
        <w:t xml:space="preserve"> These costs will be passed on to the parent(s) and/or guardian(s) of said child. </w:t>
      </w:r>
    </w:p>
    <w:p w:rsidR="008D7604" w:rsidRDefault="008D7604" w:rsidP="0000777E">
      <w:pPr>
        <w:spacing w:after="0" w:line="360" w:lineRule="auto"/>
        <w:jc w:val="both"/>
      </w:pPr>
    </w:p>
    <w:p w:rsidR="005B2BA1" w:rsidRDefault="005B2BA1">
      <w:pPr>
        <w:rPr>
          <w:b/>
          <w:i/>
        </w:rPr>
      </w:pPr>
      <w:r>
        <w:rPr>
          <w:b/>
          <w:i/>
        </w:rPr>
        <w:br w:type="page"/>
      </w:r>
    </w:p>
    <w:p w:rsidR="00455C95" w:rsidRDefault="00455C95" w:rsidP="0000777E">
      <w:pPr>
        <w:spacing w:after="0" w:line="360" w:lineRule="auto"/>
        <w:jc w:val="both"/>
        <w:rPr>
          <w:b/>
          <w:i/>
        </w:rPr>
      </w:pPr>
      <w:r>
        <w:rPr>
          <w:b/>
          <w:i/>
        </w:rPr>
        <w:lastRenderedPageBreak/>
        <w:t>Payment Terms</w:t>
      </w:r>
    </w:p>
    <w:p w:rsidR="00801B4E" w:rsidRDefault="001A3F41" w:rsidP="0000777E">
      <w:pPr>
        <w:spacing w:after="0" w:line="360" w:lineRule="auto"/>
        <w:jc w:val="both"/>
      </w:pPr>
      <w:r>
        <w:t xml:space="preserve">Generation Education strictly adheres to ratios and other guidelines enforced by Childcare Regulations. This means we plan our </w:t>
      </w:r>
      <w:r w:rsidR="0014136D">
        <w:t xml:space="preserve">resources (i.e. </w:t>
      </w:r>
      <w:r>
        <w:t>staffing</w:t>
      </w:r>
      <w:r w:rsidR="0014136D">
        <w:t xml:space="preserve"> and meals)</w:t>
      </w:r>
      <w:r>
        <w:t xml:space="preserve"> in advance to ensure that all children are </w:t>
      </w:r>
      <w:r w:rsidR="0014136D">
        <w:t xml:space="preserve">cared for within high childcare standards. Therefore, it is our policy that all payments are made monthly upfront. Management will issue a statement to all parents/guardians with time in advance to facilitate the payment arrangements. </w:t>
      </w:r>
    </w:p>
    <w:p w:rsidR="00801B4E" w:rsidRDefault="00801B4E" w:rsidP="0000777E">
      <w:pPr>
        <w:spacing w:after="0" w:line="360" w:lineRule="auto"/>
        <w:jc w:val="both"/>
      </w:pPr>
    </w:p>
    <w:p w:rsidR="0014136D" w:rsidRDefault="0014136D" w:rsidP="0000777E">
      <w:pPr>
        <w:spacing w:after="0" w:line="360" w:lineRule="auto"/>
        <w:jc w:val="both"/>
      </w:pPr>
      <w:r>
        <w:t>Payments should be made by bank transfer to:</w:t>
      </w:r>
    </w:p>
    <w:p w:rsidR="00801B4E" w:rsidRDefault="00801B4E" w:rsidP="00A06148">
      <w:pPr>
        <w:spacing w:after="0" w:line="360" w:lineRule="auto"/>
        <w:jc w:val="center"/>
        <w:rPr>
          <w:b/>
        </w:rPr>
      </w:pPr>
    </w:p>
    <w:p w:rsidR="0014136D" w:rsidRDefault="0014136D" w:rsidP="00A06148">
      <w:pPr>
        <w:spacing w:after="0" w:line="360" w:lineRule="auto"/>
        <w:jc w:val="center"/>
        <w:rPr>
          <w:rFonts w:ascii="Calibri" w:hAnsi="Calibri" w:cs="Calibri"/>
          <w:color w:val="000000"/>
          <w:shd w:val="clear" w:color="auto" w:fill="FFFFFF"/>
        </w:rPr>
      </w:pPr>
      <w:r w:rsidRPr="000C08BD">
        <w:rPr>
          <w:b/>
        </w:rPr>
        <w:t xml:space="preserve">Bank Account Name: PQR Ireland Ltd.  -  BIC: </w:t>
      </w:r>
      <w:r w:rsidRPr="000C08BD">
        <w:rPr>
          <w:rFonts w:ascii="Calibri" w:hAnsi="Calibri" w:cs="Calibri"/>
          <w:color w:val="000000"/>
          <w:shd w:val="clear" w:color="auto" w:fill="FFFFFF"/>
        </w:rPr>
        <w:t>AIBKIE2</w:t>
      </w:r>
      <w:proofErr w:type="gramStart"/>
      <w:r w:rsidRPr="000C08BD">
        <w:rPr>
          <w:rFonts w:ascii="Calibri" w:hAnsi="Calibri" w:cs="Calibri"/>
          <w:color w:val="000000"/>
          <w:shd w:val="clear" w:color="auto" w:fill="FFFFFF"/>
        </w:rPr>
        <w:t>D</w:t>
      </w:r>
      <w:r w:rsidRPr="000C08BD">
        <w:rPr>
          <w:b/>
        </w:rPr>
        <w:t xml:space="preserve">  -</w:t>
      </w:r>
      <w:proofErr w:type="gramEnd"/>
      <w:r w:rsidRPr="000C08BD">
        <w:rPr>
          <w:b/>
        </w:rPr>
        <w:t xml:space="preserve">  IBAN: </w:t>
      </w:r>
      <w:r w:rsidRPr="000C08BD">
        <w:rPr>
          <w:rFonts w:ascii="Calibri" w:hAnsi="Calibri" w:cs="Calibri"/>
          <w:color w:val="000000"/>
          <w:shd w:val="clear" w:color="auto" w:fill="FFFFFF"/>
        </w:rPr>
        <w:t>IE88AIBK93412741131085</w:t>
      </w:r>
    </w:p>
    <w:p w:rsidR="00801B4E" w:rsidRPr="000C08BD" w:rsidRDefault="00801B4E" w:rsidP="00801B4E">
      <w:pPr>
        <w:spacing w:after="0" w:line="360" w:lineRule="auto"/>
        <w:rPr>
          <w:b/>
        </w:rPr>
      </w:pPr>
    </w:p>
    <w:p w:rsidR="0014136D" w:rsidRPr="00A06148" w:rsidRDefault="0014136D" w:rsidP="0000777E">
      <w:pPr>
        <w:spacing w:after="0" w:line="360" w:lineRule="auto"/>
        <w:jc w:val="both"/>
        <w:rPr>
          <w:u w:val="single"/>
        </w:rPr>
      </w:pPr>
      <w:r w:rsidRPr="00A06148">
        <w:rPr>
          <w:u w:val="single"/>
        </w:rPr>
        <w:t xml:space="preserve">(*) Please state the NAME, SURNAME of the CHILD, and the MONTH on the reference (i.e. </w:t>
      </w:r>
      <w:r w:rsidRPr="00A06148">
        <w:rPr>
          <w:i/>
          <w:u w:val="single"/>
        </w:rPr>
        <w:t>Jack Smith Sept</w:t>
      </w:r>
      <w:r w:rsidRPr="00A06148">
        <w:rPr>
          <w:u w:val="single"/>
        </w:rPr>
        <w:t xml:space="preserve">). </w:t>
      </w:r>
    </w:p>
    <w:p w:rsidR="0014136D" w:rsidRDefault="0014136D" w:rsidP="0000777E">
      <w:pPr>
        <w:spacing w:after="0" w:line="360" w:lineRule="auto"/>
        <w:jc w:val="both"/>
      </w:pPr>
      <w:r>
        <w:t xml:space="preserve">If you wished to make your payments by cheque or other method of payment, please direct this query to the manager. </w:t>
      </w:r>
    </w:p>
    <w:p w:rsidR="008D7604" w:rsidRDefault="008D7604" w:rsidP="0000777E">
      <w:pPr>
        <w:spacing w:after="0" w:line="360" w:lineRule="auto"/>
        <w:jc w:val="both"/>
      </w:pPr>
    </w:p>
    <w:p w:rsidR="005227F6" w:rsidRDefault="005227F6" w:rsidP="005227F6">
      <w:pPr>
        <w:spacing w:after="0" w:line="360" w:lineRule="auto"/>
        <w:jc w:val="both"/>
        <w:rPr>
          <w:b/>
          <w:i/>
        </w:rPr>
      </w:pPr>
      <w:r>
        <w:rPr>
          <w:b/>
          <w:i/>
        </w:rPr>
        <w:t>Policies and Procedures</w:t>
      </w:r>
    </w:p>
    <w:p w:rsidR="005227F6" w:rsidRDefault="005227F6" w:rsidP="005227F6">
      <w:pPr>
        <w:spacing w:after="0" w:line="360" w:lineRule="auto"/>
        <w:jc w:val="both"/>
      </w:pPr>
      <w:r>
        <w:t>Generation Education follows its own handbook of Policies and Procedures to adhere to the appropriate Childcare Regulations for all childcare services. These are followed by staff at all times and all parents/guardians/families are expected to adhere to these, too.</w:t>
      </w:r>
    </w:p>
    <w:p w:rsidR="001B35AB" w:rsidRDefault="001B35AB" w:rsidP="0000777E">
      <w:pPr>
        <w:spacing w:after="0" w:line="360" w:lineRule="auto"/>
        <w:jc w:val="both"/>
      </w:pPr>
      <w:bookmarkStart w:id="0" w:name="_GoBack"/>
      <w:bookmarkEnd w:id="0"/>
    </w:p>
    <w:p w:rsidR="00DF758E" w:rsidRDefault="00DF758E" w:rsidP="0000777E">
      <w:pPr>
        <w:spacing w:after="0" w:line="360" w:lineRule="auto"/>
        <w:jc w:val="both"/>
      </w:pPr>
    </w:p>
    <w:p w:rsidR="0000777E" w:rsidRDefault="0000777E" w:rsidP="0000777E">
      <w:pPr>
        <w:spacing w:after="0" w:line="360" w:lineRule="auto"/>
        <w:jc w:val="both"/>
      </w:pPr>
      <w:r>
        <w:t>I/we</w:t>
      </w:r>
      <w:r w:rsidR="005B2BA1">
        <w:t>,</w:t>
      </w:r>
      <w:r>
        <w:t xml:space="preserve"> have read, unders</w:t>
      </w:r>
      <w:r w:rsidR="001A21CF">
        <w:t>tood and agreed to the policies stated on these</w:t>
      </w:r>
      <w:r>
        <w:t xml:space="preserve"> </w:t>
      </w:r>
      <w:r w:rsidR="001A21CF">
        <w:t>forms</w:t>
      </w:r>
      <w:r>
        <w:t xml:space="preserve">. </w:t>
      </w:r>
    </w:p>
    <w:p w:rsidR="005B2BA1" w:rsidRDefault="005B2BA1" w:rsidP="005B2BA1">
      <w:pPr>
        <w:spacing w:after="0" w:line="360" w:lineRule="auto"/>
        <w:jc w:val="both"/>
        <w:rPr>
          <w:b/>
          <w:i/>
          <w:color w:val="FF0000"/>
        </w:rPr>
      </w:pPr>
      <w:r>
        <w:rPr>
          <w:b/>
          <w:i/>
          <w:color w:val="FF0000"/>
        </w:rPr>
        <w:t>Name</w:t>
      </w:r>
      <w:r w:rsidRPr="00801B4E">
        <w:rPr>
          <w:b/>
          <w:i/>
          <w:color w:val="FF0000"/>
        </w:rPr>
        <w:t xml:space="preserve"> of parent(s) and/or guardian(s)</w:t>
      </w:r>
      <w:r>
        <w:rPr>
          <w:b/>
          <w:i/>
          <w:color w:val="FF0000"/>
        </w:rPr>
        <w:t>:</w:t>
      </w:r>
    </w:p>
    <w:p w:rsidR="005B2BA1" w:rsidRDefault="005B2BA1" w:rsidP="005B2BA1">
      <w:pPr>
        <w:spacing w:after="0" w:line="360" w:lineRule="auto"/>
        <w:jc w:val="both"/>
        <w:rPr>
          <w:b/>
          <w:i/>
          <w:color w:val="FF0000"/>
        </w:rPr>
      </w:pPr>
    </w:p>
    <w:p w:rsidR="005B2BA1" w:rsidRPr="00801B4E" w:rsidRDefault="005B2BA1" w:rsidP="005B2BA1">
      <w:pPr>
        <w:spacing w:after="0" w:line="360" w:lineRule="auto"/>
        <w:jc w:val="both"/>
        <w:rPr>
          <w:b/>
          <w:i/>
          <w:color w:val="FF0000"/>
        </w:rPr>
      </w:pPr>
      <w:r>
        <w:rPr>
          <w:b/>
          <w:i/>
          <w:color w:val="FF0000"/>
        </w:rPr>
        <w:t>Signature of Manager:</w:t>
      </w:r>
    </w:p>
    <w:p w:rsidR="005B2BA1" w:rsidRDefault="005B2BA1" w:rsidP="005B2BA1">
      <w:pPr>
        <w:spacing w:after="0" w:line="360" w:lineRule="auto"/>
        <w:jc w:val="both"/>
        <w:rPr>
          <w:b/>
          <w:color w:val="FF0000"/>
        </w:rPr>
      </w:pPr>
      <w:r>
        <w:rPr>
          <w:b/>
          <w:color w:val="FF0000"/>
        </w:rPr>
        <w:tab/>
        <w:t xml:space="preserve">     </w:t>
      </w:r>
      <w:r>
        <w:rPr>
          <w:b/>
          <w:color w:val="FF0000"/>
        </w:rPr>
        <w:tab/>
      </w:r>
      <w:r>
        <w:rPr>
          <w:b/>
          <w:color w:val="FF0000"/>
        </w:rPr>
        <w:tab/>
      </w:r>
    </w:p>
    <w:p w:rsidR="005B2BA1" w:rsidRPr="00801B4E" w:rsidRDefault="005B2BA1" w:rsidP="005B2BA1">
      <w:pPr>
        <w:spacing w:after="0" w:line="360" w:lineRule="auto"/>
        <w:jc w:val="both"/>
        <w:rPr>
          <w:b/>
          <w:color w:val="FF0000"/>
        </w:rPr>
      </w:pPr>
    </w:p>
    <w:p w:rsidR="005B2BA1" w:rsidRPr="005B5F6B" w:rsidRDefault="005B2BA1" w:rsidP="005B2BA1">
      <w:pPr>
        <w:spacing w:after="0" w:line="360" w:lineRule="auto"/>
        <w:jc w:val="both"/>
        <w:rPr>
          <w:i/>
        </w:rPr>
      </w:pPr>
      <w:r>
        <w:rPr>
          <w:i/>
        </w:rPr>
        <w:t xml:space="preserve">Date: </w:t>
      </w:r>
      <w:r>
        <w:rPr>
          <w:i/>
        </w:rPr>
        <w:tab/>
      </w:r>
      <w:r>
        <w:rPr>
          <w:i/>
        </w:rPr>
        <w:tab/>
      </w:r>
      <w:r>
        <w:rPr>
          <w:i/>
        </w:rPr>
        <w:tab/>
      </w:r>
      <w:r>
        <w:rPr>
          <w:i/>
        </w:rPr>
        <w:tab/>
      </w:r>
      <w:r>
        <w:rPr>
          <w:i/>
        </w:rPr>
        <w:tab/>
      </w:r>
      <w:r>
        <w:rPr>
          <w:i/>
        </w:rPr>
        <w:tab/>
      </w:r>
      <w:r>
        <w:rPr>
          <w:i/>
        </w:rPr>
        <w:tab/>
      </w:r>
      <w:r>
        <w:rPr>
          <w:i/>
        </w:rPr>
        <w:tab/>
      </w:r>
    </w:p>
    <w:p w:rsidR="00B2051A" w:rsidRPr="008B5625" w:rsidRDefault="00B2051A" w:rsidP="0000777E">
      <w:pPr>
        <w:spacing w:after="0" w:line="360" w:lineRule="auto"/>
        <w:jc w:val="both"/>
        <w:rPr>
          <w:i/>
        </w:rPr>
      </w:pPr>
    </w:p>
    <w:sectPr w:rsidR="00B2051A" w:rsidRPr="008B562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B7F" w:rsidRDefault="001D1B7F" w:rsidP="00407CDA">
      <w:pPr>
        <w:spacing w:after="0" w:line="240" w:lineRule="auto"/>
      </w:pPr>
      <w:r>
        <w:separator/>
      </w:r>
    </w:p>
  </w:endnote>
  <w:endnote w:type="continuationSeparator" w:id="0">
    <w:p w:rsidR="001D1B7F" w:rsidRDefault="001D1B7F" w:rsidP="0040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0"/>
      <w:gridCol w:w="4496"/>
    </w:tblGrid>
    <w:tr w:rsidR="00B2051A">
      <w:trPr>
        <w:trHeight w:hRule="exact" w:val="115"/>
        <w:jc w:val="center"/>
      </w:trPr>
      <w:tc>
        <w:tcPr>
          <w:tcW w:w="4686" w:type="dxa"/>
          <w:shd w:val="clear" w:color="auto" w:fill="5B9BD5" w:themeFill="accent1"/>
          <w:tcMar>
            <w:top w:w="0" w:type="dxa"/>
            <w:bottom w:w="0" w:type="dxa"/>
          </w:tcMar>
        </w:tcPr>
        <w:p w:rsidR="00B2051A" w:rsidRDefault="00B2051A">
          <w:pPr>
            <w:pStyle w:val="Header"/>
            <w:rPr>
              <w:caps/>
              <w:sz w:val="18"/>
            </w:rPr>
          </w:pPr>
        </w:p>
      </w:tc>
      <w:tc>
        <w:tcPr>
          <w:tcW w:w="4674" w:type="dxa"/>
          <w:shd w:val="clear" w:color="auto" w:fill="5B9BD5" w:themeFill="accent1"/>
          <w:tcMar>
            <w:top w:w="0" w:type="dxa"/>
            <w:bottom w:w="0" w:type="dxa"/>
          </w:tcMar>
        </w:tcPr>
        <w:p w:rsidR="00B2051A" w:rsidRDefault="00B2051A">
          <w:pPr>
            <w:pStyle w:val="Header"/>
            <w:jc w:val="right"/>
            <w:rPr>
              <w:caps/>
              <w:sz w:val="18"/>
            </w:rPr>
          </w:pPr>
        </w:p>
      </w:tc>
    </w:tr>
    <w:tr w:rsidR="00B2051A">
      <w:trPr>
        <w:jc w:val="center"/>
      </w:trPr>
      <w:sdt>
        <w:sdtPr>
          <w:rPr>
            <w:caps/>
            <w:color w:val="808080" w:themeColor="background1" w:themeShade="80"/>
            <w:sz w:val="18"/>
            <w:szCs w:val="18"/>
          </w:rPr>
          <w:alias w:val="Author"/>
          <w:tag w:val=""/>
          <w:id w:val="1534151868"/>
          <w:placeholder>
            <w:docPart w:val="F5DF28AAB3B04D02A1157C43621A2DD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B2051A" w:rsidRDefault="00262975" w:rsidP="00262975">
              <w:pPr>
                <w:pStyle w:val="Footer"/>
                <w:rPr>
                  <w:caps/>
                  <w:color w:val="808080" w:themeColor="background1" w:themeShade="80"/>
                  <w:sz w:val="18"/>
                  <w:szCs w:val="18"/>
                </w:rPr>
              </w:pPr>
              <w:r>
                <w:rPr>
                  <w:caps/>
                  <w:color w:val="808080" w:themeColor="background1" w:themeShade="80"/>
                  <w:sz w:val="18"/>
                  <w:szCs w:val="18"/>
                </w:rPr>
                <w:t>pqr ireland ltd.</w:t>
              </w:r>
            </w:p>
          </w:tc>
        </w:sdtContent>
      </w:sdt>
      <w:tc>
        <w:tcPr>
          <w:tcW w:w="4674" w:type="dxa"/>
          <w:shd w:val="clear" w:color="auto" w:fill="auto"/>
          <w:vAlign w:val="center"/>
        </w:tcPr>
        <w:p w:rsidR="00B2051A" w:rsidRDefault="00B2051A">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227F6">
            <w:rPr>
              <w:caps/>
              <w:noProof/>
              <w:color w:val="808080" w:themeColor="background1" w:themeShade="80"/>
              <w:sz w:val="18"/>
              <w:szCs w:val="18"/>
            </w:rPr>
            <w:t>5</w:t>
          </w:r>
          <w:r>
            <w:rPr>
              <w:caps/>
              <w:noProof/>
              <w:color w:val="808080" w:themeColor="background1" w:themeShade="80"/>
              <w:sz w:val="18"/>
              <w:szCs w:val="18"/>
            </w:rPr>
            <w:fldChar w:fldCharType="end"/>
          </w:r>
        </w:p>
      </w:tc>
    </w:tr>
  </w:tbl>
  <w:p w:rsidR="007F371A" w:rsidRDefault="007F3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B7F" w:rsidRDefault="001D1B7F" w:rsidP="00407CDA">
      <w:pPr>
        <w:spacing w:after="0" w:line="240" w:lineRule="auto"/>
      </w:pPr>
      <w:r>
        <w:separator/>
      </w:r>
    </w:p>
  </w:footnote>
  <w:footnote w:type="continuationSeparator" w:id="0">
    <w:p w:rsidR="001D1B7F" w:rsidRDefault="001D1B7F" w:rsidP="00407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CDA" w:rsidRDefault="001D1B7F">
    <w:pPr>
      <w:pStyle w:val="Header"/>
      <w:rPr>
        <w:sz w:val="24"/>
        <w:szCs w:val="24"/>
      </w:rPr>
    </w:pPr>
    <w:sdt>
      <w:sdtPr>
        <w:rPr>
          <w:rFonts w:asciiTheme="majorHAnsi" w:eastAsiaTheme="majorEastAsia" w:hAnsiTheme="majorHAnsi" w:cstheme="majorBidi"/>
          <w:color w:val="5B9BD5" w:themeColor="accent1"/>
          <w:sz w:val="24"/>
          <w:szCs w:val="24"/>
        </w:rPr>
        <w:alias w:val="Title"/>
        <w:id w:val="78404852"/>
        <w:placeholder>
          <w:docPart w:val="667180B5B3C8418ABA95E30156D5A908"/>
        </w:placeholder>
        <w:dataBinding w:prefixMappings="xmlns:ns0='http://schemas.openxmlformats.org/package/2006/metadata/core-properties' xmlns:ns1='http://purl.org/dc/elements/1.1/'" w:xpath="/ns0:coreProperties[1]/ns1:title[1]" w:storeItemID="{6C3C8BC8-F283-45AE-878A-BAB7291924A1}"/>
        <w:text/>
      </w:sdtPr>
      <w:sdtEndPr/>
      <w:sdtContent>
        <w:r w:rsidR="00455C95">
          <w:rPr>
            <w:rFonts w:asciiTheme="majorHAnsi" w:eastAsiaTheme="majorEastAsia" w:hAnsiTheme="majorHAnsi" w:cstheme="majorBidi"/>
            <w:color w:val="5B9BD5" w:themeColor="accent1"/>
            <w:sz w:val="24"/>
            <w:szCs w:val="24"/>
          </w:rPr>
          <w:t>Authorisations</w:t>
        </w:r>
        <w:r w:rsidR="00407CDA">
          <w:rPr>
            <w:rFonts w:asciiTheme="majorHAnsi" w:eastAsiaTheme="majorEastAsia" w:hAnsiTheme="majorHAnsi" w:cstheme="majorBidi"/>
            <w:color w:val="5B9BD5" w:themeColor="accent1"/>
            <w:sz w:val="24"/>
            <w:szCs w:val="24"/>
          </w:rPr>
          <w:t xml:space="preserve"> form</w:t>
        </w:r>
      </w:sdtContent>
    </w:sdt>
    <w:r w:rsidR="00407CDA">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color w:val="5B9BD5" w:themeColor="accent1"/>
          <w:sz w:val="24"/>
          <w:szCs w:val="24"/>
        </w:rPr>
        <w:alias w:val="Date"/>
        <w:id w:val="78404859"/>
        <w:placeholder>
          <w:docPart w:val="35494BE27AED4527905027B38E9D5B3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07CDA">
          <w:rPr>
            <w:rFonts w:asciiTheme="majorHAnsi" w:eastAsiaTheme="majorEastAsia" w:hAnsiTheme="majorHAnsi" w:cstheme="majorBidi"/>
            <w:color w:val="5B9BD5" w:themeColor="accent1"/>
            <w:sz w:val="24"/>
            <w:szCs w:val="24"/>
          </w:rPr>
          <w:t>Generation Education</w:t>
        </w:r>
      </w:sdtContent>
    </w:sdt>
  </w:p>
  <w:p w:rsidR="00407CDA" w:rsidRDefault="00407C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255"/>
    <w:multiLevelType w:val="hybridMultilevel"/>
    <w:tmpl w:val="64BC1576"/>
    <w:lvl w:ilvl="0" w:tplc="18090005">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15:restartNumberingAfterBreak="0">
    <w:nsid w:val="081D64FB"/>
    <w:multiLevelType w:val="hybridMultilevel"/>
    <w:tmpl w:val="082E431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8E015E"/>
    <w:multiLevelType w:val="hybridMultilevel"/>
    <w:tmpl w:val="BC0E072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A732E7"/>
    <w:multiLevelType w:val="hybridMultilevel"/>
    <w:tmpl w:val="0CC8B25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4D7294"/>
    <w:multiLevelType w:val="hybridMultilevel"/>
    <w:tmpl w:val="BBC0568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B66C17"/>
    <w:multiLevelType w:val="hybridMultilevel"/>
    <w:tmpl w:val="F018789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C76520"/>
    <w:multiLevelType w:val="hybridMultilevel"/>
    <w:tmpl w:val="81A4173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5E6315D"/>
    <w:multiLevelType w:val="hybridMultilevel"/>
    <w:tmpl w:val="2EEA1340"/>
    <w:lvl w:ilvl="0" w:tplc="94FE5FF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C43632E"/>
    <w:multiLevelType w:val="hybridMultilevel"/>
    <w:tmpl w:val="3FA2AB1C"/>
    <w:lvl w:ilvl="0" w:tplc="94FE5FF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1"/>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7E"/>
    <w:rsid w:val="0000777E"/>
    <w:rsid w:val="000624FF"/>
    <w:rsid w:val="0011220D"/>
    <w:rsid w:val="00136F8D"/>
    <w:rsid w:val="0014136D"/>
    <w:rsid w:val="001531AF"/>
    <w:rsid w:val="001723CF"/>
    <w:rsid w:val="001A21CF"/>
    <w:rsid w:val="001A3F41"/>
    <w:rsid w:val="001B35AB"/>
    <w:rsid w:val="001C12F5"/>
    <w:rsid w:val="001D1B7F"/>
    <w:rsid w:val="002527F4"/>
    <w:rsid w:val="00262975"/>
    <w:rsid w:val="00294047"/>
    <w:rsid w:val="002A630C"/>
    <w:rsid w:val="002B0596"/>
    <w:rsid w:val="002B32A0"/>
    <w:rsid w:val="002E1DD6"/>
    <w:rsid w:val="003252DF"/>
    <w:rsid w:val="00357840"/>
    <w:rsid w:val="003666A5"/>
    <w:rsid w:val="00406711"/>
    <w:rsid w:val="00407CDA"/>
    <w:rsid w:val="004456CE"/>
    <w:rsid w:val="00455C95"/>
    <w:rsid w:val="00494B85"/>
    <w:rsid w:val="004A24B8"/>
    <w:rsid w:val="004B73CF"/>
    <w:rsid w:val="005227F6"/>
    <w:rsid w:val="0057359F"/>
    <w:rsid w:val="005B2BA1"/>
    <w:rsid w:val="005B5F6B"/>
    <w:rsid w:val="00707ABF"/>
    <w:rsid w:val="007749DA"/>
    <w:rsid w:val="0078112B"/>
    <w:rsid w:val="007C4943"/>
    <w:rsid w:val="007E767E"/>
    <w:rsid w:val="007F371A"/>
    <w:rsid w:val="00801B4E"/>
    <w:rsid w:val="008B2709"/>
    <w:rsid w:val="008B29A8"/>
    <w:rsid w:val="008B5625"/>
    <w:rsid w:val="008D7604"/>
    <w:rsid w:val="00930E05"/>
    <w:rsid w:val="009B5729"/>
    <w:rsid w:val="009E77B1"/>
    <w:rsid w:val="00A06148"/>
    <w:rsid w:val="00AB2B83"/>
    <w:rsid w:val="00B11883"/>
    <w:rsid w:val="00B2051A"/>
    <w:rsid w:val="00B2207C"/>
    <w:rsid w:val="00B455AC"/>
    <w:rsid w:val="00BE587C"/>
    <w:rsid w:val="00C56876"/>
    <w:rsid w:val="00C63936"/>
    <w:rsid w:val="00C9186E"/>
    <w:rsid w:val="00CA61C4"/>
    <w:rsid w:val="00CD5ADC"/>
    <w:rsid w:val="00D07EE0"/>
    <w:rsid w:val="00D145E8"/>
    <w:rsid w:val="00D3699E"/>
    <w:rsid w:val="00D5085A"/>
    <w:rsid w:val="00DF35A8"/>
    <w:rsid w:val="00DF758E"/>
    <w:rsid w:val="00E1041B"/>
    <w:rsid w:val="00E12529"/>
    <w:rsid w:val="00E7741E"/>
    <w:rsid w:val="00EC14E5"/>
    <w:rsid w:val="00F35335"/>
    <w:rsid w:val="00F354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83A3E-6B02-49B8-A37C-CB37A790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CDA"/>
  </w:style>
  <w:style w:type="paragraph" w:styleId="Footer">
    <w:name w:val="footer"/>
    <w:basedOn w:val="Normal"/>
    <w:link w:val="FooterChar"/>
    <w:uiPriority w:val="99"/>
    <w:unhideWhenUsed/>
    <w:rsid w:val="00407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CDA"/>
  </w:style>
  <w:style w:type="table" w:styleId="TableGrid">
    <w:name w:val="Table Grid"/>
    <w:basedOn w:val="TableNormal"/>
    <w:uiPriority w:val="39"/>
    <w:rsid w:val="0040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1C4"/>
    <w:pPr>
      <w:ind w:left="720"/>
      <w:contextualSpacing/>
    </w:pPr>
  </w:style>
  <w:style w:type="character" w:styleId="CommentReference">
    <w:name w:val="annotation reference"/>
    <w:basedOn w:val="DefaultParagraphFont"/>
    <w:uiPriority w:val="99"/>
    <w:semiHidden/>
    <w:unhideWhenUsed/>
    <w:rsid w:val="00D3699E"/>
    <w:rPr>
      <w:sz w:val="16"/>
      <w:szCs w:val="16"/>
    </w:rPr>
  </w:style>
  <w:style w:type="paragraph" w:styleId="CommentText">
    <w:name w:val="annotation text"/>
    <w:basedOn w:val="Normal"/>
    <w:link w:val="CommentTextChar"/>
    <w:uiPriority w:val="99"/>
    <w:semiHidden/>
    <w:unhideWhenUsed/>
    <w:rsid w:val="00D3699E"/>
    <w:pPr>
      <w:spacing w:line="240" w:lineRule="auto"/>
    </w:pPr>
    <w:rPr>
      <w:sz w:val="20"/>
      <w:szCs w:val="20"/>
    </w:rPr>
  </w:style>
  <w:style w:type="character" w:customStyle="1" w:styleId="CommentTextChar">
    <w:name w:val="Comment Text Char"/>
    <w:basedOn w:val="DefaultParagraphFont"/>
    <w:link w:val="CommentText"/>
    <w:uiPriority w:val="99"/>
    <w:semiHidden/>
    <w:rsid w:val="00D3699E"/>
    <w:rPr>
      <w:sz w:val="20"/>
      <w:szCs w:val="20"/>
    </w:rPr>
  </w:style>
  <w:style w:type="paragraph" w:styleId="CommentSubject">
    <w:name w:val="annotation subject"/>
    <w:basedOn w:val="CommentText"/>
    <w:next w:val="CommentText"/>
    <w:link w:val="CommentSubjectChar"/>
    <w:uiPriority w:val="99"/>
    <w:semiHidden/>
    <w:unhideWhenUsed/>
    <w:rsid w:val="00D3699E"/>
    <w:rPr>
      <w:b/>
      <w:bCs/>
    </w:rPr>
  </w:style>
  <w:style w:type="character" w:customStyle="1" w:styleId="CommentSubjectChar">
    <w:name w:val="Comment Subject Char"/>
    <w:basedOn w:val="CommentTextChar"/>
    <w:link w:val="CommentSubject"/>
    <w:uiPriority w:val="99"/>
    <w:semiHidden/>
    <w:rsid w:val="00D3699E"/>
    <w:rPr>
      <w:b/>
      <w:bCs/>
      <w:sz w:val="20"/>
      <w:szCs w:val="20"/>
    </w:rPr>
  </w:style>
  <w:style w:type="paragraph" w:styleId="BalloonText">
    <w:name w:val="Balloon Text"/>
    <w:basedOn w:val="Normal"/>
    <w:link w:val="BalloonTextChar"/>
    <w:uiPriority w:val="99"/>
    <w:semiHidden/>
    <w:unhideWhenUsed/>
    <w:rsid w:val="00D36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99E"/>
    <w:rPr>
      <w:rFonts w:ascii="Segoe UI" w:hAnsi="Segoe UI" w:cs="Segoe UI"/>
      <w:sz w:val="18"/>
      <w:szCs w:val="18"/>
    </w:rPr>
  </w:style>
  <w:style w:type="character" w:styleId="Hyperlink">
    <w:name w:val="Hyperlink"/>
    <w:basedOn w:val="DefaultParagraphFont"/>
    <w:uiPriority w:val="99"/>
    <w:unhideWhenUsed/>
    <w:rsid w:val="001B35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7180B5B3C8418ABA95E30156D5A908"/>
        <w:category>
          <w:name w:val="General"/>
          <w:gallery w:val="placeholder"/>
        </w:category>
        <w:types>
          <w:type w:val="bbPlcHdr"/>
        </w:types>
        <w:behaviors>
          <w:behavior w:val="content"/>
        </w:behaviors>
        <w:guid w:val="{E56F0343-95AB-485C-A370-961ED2B9AC56}"/>
      </w:docPartPr>
      <w:docPartBody>
        <w:p w:rsidR="00684B59" w:rsidRDefault="00E91B1C" w:rsidP="00E91B1C">
          <w:pPr>
            <w:pStyle w:val="667180B5B3C8418ABA95E30156D5A908"/>
          </w:pPr>
          <w:r>
            <w:rPr>
              <w:rFonts w:asciiTheme="majorHAnsi" w:eastAsiaTheme="majorEastAsia" w:hAnsiTheme="majorHAnsi" w:cstheme="majorBidi"/>
              <w:color w:val="5B9BD5" w:themeColor="accent1"/>
              <w:sz w:val="27"/>
              <w:szCs w:val="27"/>
            </w:rPr>
            <w:t>[Document title]</w:t>
          </w:r>
        </w:p>
      </w:docPartBody>
    </w:docPart>
    <w:docPart>
      <w:docPartPr>
        <w:name w:val="35494BE27AED4527905027B38E9D5B39"/>
        <w:category>
          <w:name w:val="General"/>
          <w:gallery w:val="placeholder"/>
        </w:category>
        <w:types>
          <w:type w:val="bbPlcHdr"/>
        </w:types>
        <w:behaviors>
          <w:behavior w:val="content"/>
        </w:behaviors>
        <w:guid w:val="{4488DA3D-58F4-4E09-89B4-B45452E41DA3}"/>
      </w:docPartPr>
      <w:docPartBody>
        <w:p w:rsidR="00684B59" w:rsidRDefault="00E91B1C" w:rsidP="00E91B1C">
          <w:pPr>
            <w:pStyle w:val="35494BE27AED4527905027B38E9D5B39"/>
          </w:pPr>
          <w:r>
            <w:rPr>
              <w:rFonts w:asciiTheme="majorHAnsi" w:eastAsiaTheme="majorEastAsia" w:hAnsiTheme="majorHAnsi" w:cstheme="majorBidi"/>
              <w:color w:val="5B9BD5" w:themeColor="accent1"/>
              <w:sz w:val="27"/>
              <w:szCs w:val="27"/>
            </w:rPr>
            <w:t>[Date]</w:t>
          </w:r>
        </w:p>
      </w:docPartBody>
    </w:docPart>
    <w:docPart>
      <w:docPartPr>
        <w:name w:val="F5DF28AAB3B04D02A1157C43621A2DD6"/>
        <w:category>
          <w:name w:val="General"/>
          <w:gallery w:val="placeholder"/>
        </w:category>
        <w:types>
          <w:type w:val="bbPlcHdr"/>
        </w:types>
        <w:behaviors>
          <w:behavior w:val="content"/>
        </w:behaviors>
        <w:guid w:val="{51C8FFD2-942A-44A8-987D-983905E335AF}"/>
      </w:docPartPr>
      <w:docPartBody>
        <w:p w:rsidR="007D07E6" w:rsidRDefault="00684B59" w:rsidP="00684B59">
          <w:pPr>
            <w:pStyle w:val="F5DF28AAB3B04D02A1157C43621A2DD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1C"/>
    <w:rsid w:val="00215EE1"/>
    <w:rsid w:val="002A158C"/>
    <w:rsid w:val="00333744"/>
    <w:rsid w:val="003B7753"/>
    <w:rsid w:val="003E1BFC"/>
    <w:rsid w:val="005F20B7"/>
    <w:rsid w:val="00684B59"/>
    <w:rsid w:val="00694EFC"/>
    <w:rsid w:val="007D07E6"/>
    <w:rsid w:val="00864150"/>
    <w:rsid w:val="00AA6DB1"/>
    <w:rsid w:val="00CE30A5"/>
    <w:rsid w:val="00D96D81"/>
    <w:rsid w:val="00E91B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7180B5B3C8418ABA95E30156D5A908">
    <w:name w:val="667180B5B3C8418ABA95E30156D5A908"/>
    <w:rsid w:val="00E91B1C"/>
  </w:style>
  <w:style w:type="paragraph" w:customStyle="1" w:styleId="35494BE27AED4527905027B38E9D5B39">
    <w:name w:val="35494BE27AED4527905027B38E9D5B39"/>
    <w:rsid w:val="00E91B1C"/>
  </w:style>
  <w:style w:type="character" w:styleId="PlaceholderText">
    <w:name w:val="Placeholder Text"/>
    <w:basedOn w:val="DefaultParagraphFont"/>
    <w:uiPriority w:val="99"/>
    <w:semiHidden/>
    <w:rsid w:val="00684B59"/>
    <w:rPr>
      <w:color w:val="808080"/>
    </w:rPr>
  </w:style>
  <w:style w:type="paragraph" w:customStyle="1" w:styleId="F5DF28AAB3B04D02A1157C43621A2DD6">
    <w:name w:val="F5DF28AAB3B04D02A1157C43621A2DD6"/>
    <w:rsid w:val="00684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Generation Education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B9B9DB-7A49-40F2-887C-362C1DD1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5</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Authorisations form</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Authorisations form</dc:title>
  <dc:subject/>
  <dc:creator>pqr ireland ltd.</dc:creator>
  <cp:keywords/>
  <dc:description/>
  <cp:lastModifiedBy>Irene Heredia</cp:lastModifiedBy>
  <cp:revision>50</cp:revision>
  <cp:lastPrinted>2020-03-04T11:03:00Z</cp:lastPrinted>
  <dcterms:created xsi:type="dcterms:W3CDTF">2018-03-18T16:48:00Z</dcterms:created>
  <dcterms:modified xsi:type="dcterms:W3CDTF">2021-03-12T10:18:00Z</dcterms:modified>
</cp:coreProperties>
</file>